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F7" w:rsidRPr="00D3645E" w:rsidRDefault="006B15F7" w:rsidP="006B15F7">
      <w:pPr>
        <w:suppressAutoHyphens/>
        <w:jc w:val="center"/>
        <w:rPr>
          <w:rFonts w:ascii="Times New Roman" w:hAnsi="Times New Roman" w:cs="Times New Roman"/>
          <w:b/>
          <w:sz w:val="28"/>
          <w:szCs w:val="28"/>
          <w:lang w:eastAsia="ar-SA"/>
        </w:rPr>
      </w:pPr>
      <w:bookmarkStart w:id="0" w:name="bookmark1"/>
      <w:r w:rsidRPr="00D3645E">
        <w:rPr>
          <w:rFonts w:ascii="Times New Roman" w:hAnsi="Times New Roman" w:cs="Times New Roman"/>
          <w:b/>
          <w:sz w:val="28"/>
          <w:szCs w:val="28"/>
          <w:lang w:eastAsia="ar-SA"/>
        </w:rPr>
        <w:t>ГОСУДАРСТВЕННОЕ БЮДЖЕТНОЕ ОБРАЗОВАТЕЛЬНОЕ УЧРЕЖДЕНИЕ ДОПОЛНИТЕЛЬНОГО ОБРАЗОВАНИЯ ДЕТЕЙ «САРАТОВСКАЯ ОБЛАСТНАЯ ДЕТСКО-ЮНОШЕСКАЯ СПОРТИВНАЯ ШКОЛА «НАДЕЖДА ГУБЕРНИИ»</w:t>
      </w:r>
    </w:p>
    <w:p w:rsidR="006B15F7" w:rsidRPr="00D3645E" w:rsidRDefault="006B15F7" w:rsidP="006B15F7">
      <w:pPr>
        <w:suppressAutoHyphens/>
        <w:jc w:val="center"/>
        <w:rPr>
          <w:rFonts w:ascii="Times New Roman" w:hAnsi="Times New Roman" w:cs="Times New Roman"/>
          <w:b/>
          <w:sz w:val="28"/>
          <w:szCs w:val="28"/>
          <w:lang w:eastAsia="ar-SA"/>
        </w:rPr>
      </w:pPr>
    </w:p>
    <w:p w:rsidR="006B15F7" w:rsidRPr="00D3645E" w:rsidRDefault="006B15F7" w:rsidP="006B15F7">
      <w:pPr>
        <w:suppressAutoHyphens/>
        <w:jc w:val="center"/>
        <w:rPr>
          <w:rFonts w:ascii="Times New Roman" w:hAnsi="Times New Roman" w:cs="Times New Roman"/>
          <w:b/>
          <w:sz w:val="28"/>
          <w:szCs w:val="28"/>
          <w:lang w:eastAsia="ar-SA"/>
        </w:rPr>
      </w:pPr>
    </w:p>
    <w:p w:rsidR="006B15F7" w:rsidRPr="00D3645E" w:rsidRDefault="006B15F7" w:rsidP="006B15F7">
      <w:pPr>
        <w:suppressAutoHyphens/>
        <w:jc w:val="center"/>
        <w:rPr>
          <w:rFonts w:ascii="Times New Roman" w:hAnsi="Times New Roman" w:cs="Times New Roman"/>
          <w:b/>
          <w:sz w:val="28"/>
          <w:szCs w:val="28"/>
          <w:lang w:eastAsia="ar-SA"/>
        </w:rPr>
      </w:pPr>
    </w:p>
    <w:p w:rsidR="006B15F7" w:rsidRPr="00D3645E" w:rsidRDefault="006B15F7" w:rsidP="006B15F7">
      <w:pPr>
        <w:suppressAutoHyphens/>
        <w:rPr>
          <w:rFonts w:ascii="Times New Roman" w:hAnsi="Times New Roman" w:cs="Times New Roman"/>
          <w:b/>
          <w:sz w:val="28"/>
          <w:szCs w:val="28"/>
          <w:lang w:eastAsia="ar-SA"/>
        </w:rPr>
      </w:pPr>
      <w:r w:rsidRPr="00D3645E">
        <w:rPr>
          <w:rFonts w:ascii="Times New Roman" w:hAnsi="Times New Roman" w:cs="Times New Roman"/>
          <w:b/>
          <w:sz w:val="28"/>
          <w:szCs w:val="28"/>
          <w:lang w:eastAsia="ar-SA"/>
        </w:rPr>
        <w:t>от работодателя:</w:t>
      </w:r>
      <w:r w:rsidRPr="00D3645E">
        <w:rPr>
          <w:rFonts w:ascii="Times New Roman" w:hAnsi="Times New Roman" w:cs="Times New Roman"/>
          <w:b/>
          <w:sz w:val="28"/>
          <w:szCs w:val="28"/>
          <w:lang w:eastAsia="ar-SA"/>
        </w:rPr>
        <w:tab/>
      </w:r>
      <w:r w:rsidRPr="00D3645E">
        <w:rPr>
          <w:rFonts w:ascii="Times New Roman" w:hAnsi="Times New Roman" w:cs="Times New Roman"/>
          <w:b/>
          <w:sz w:val="28"/>
          <w:szCs w:val="28"/>
          <w:lang w:eastAsia="ar-SA"/>
        </w:rPr>
        <w:tab/>
      </w:r>
      <w:r w:rsidRPr="00D3645E">
        <w:rPr>
          <w:rFonts w:ascii="Times New Roman" w:hAnsi="Times New Roman" w:cs="Times New Roman"/>
          <w:b/>
          <w:sz w:val="28"/>
          <w:szCs w:val="28"/>
          <w:lang w:eastAsia="ar-SA"/>
        </w:rPr>
        <w:tab/>
      </w:r>
      <w:r w:rsidRPr="00D3645E">
        <w:rPr>
          <w:rFonts w:ascii="Times New Roman" w:hAnsi="Times New Roman" w:cs="Times New Roman"/>
          <w:b/>
          <w:sz w:val="28"/>
          <w:szCs w:val="28"/>
          <w:lang w:eastAsia="ar-SA"/>
        </w:rPr>
        <w:tab/>
      </w:r>
      <w:r w:rsidRPr="00D3645E">
        <w:rPr>
          <w:rFonts w:ascii="Times New Roman" w:hAnsi="Times New Roman" w:cs="Times New Roman"/>
          <w:b/>
          <w:sz w:val="28"/>
          <w:szCs w:val="28"/>
          <w:lang w:eastAsia="ar-SA"/>
        </w:rPr>
        <w:tab/>
      </w:r>
      <w:r>
        <w:rPr>
          <w:rFonts w:ascii="Times New Roman" w:hAnsi="Times New Roman" w:cs="Times New Roman"/>
          <w:b/>
          <w:sz w:val="28"/>
          <w:szCs w:val="28"/>
          <w:lang w:eastAsia="ar-SA"/>
        </w:rPr>
        <w:t xml:space="preserve"> </w:t>
      </w:r>
      <w:r w:rsidRPr="00D3645E">
        <w:rPr>
          <w:rFonts w:ascii="Times New Roman" w:hAnsi="Times New Roman" w:cs="Times New Roman"/>
          <w:b/>
          <w:sz w:val="28"/>
          <w:szCs w:val="28"/>
          <w:lang w:eastAsia="ar-SA"/>
        </w:rPr>
        <w:t>от работников:</w:t>
      </w:r>
    </w:p>
    <w:p w:rsidR="006B15F7" w:rsidRPr="00D3645E" w:rsidRDefault="006B15F7" w:rsidP="006B15F7">
      <w:pPr>
        <w:suppressAutoHyphens/>
        <w:rPr>
          <w:rFonts w:ascii="Times New Roman" w:hAnsi="Times New Roman" w:cs="Times New Roman"/>
          <w:b/>
          <w:sz w:val="28"/>
          <w:szCs w:val="28"/>
          <w:lang w:eastAsia="ar-SA"/>
        </w:rPr>
      </w:pPr>
      <w:r w:rsidRPr="00D3645E">
        <w:rPr>
          <w:rFonts w:ascii="Times New Roman" w:hAnsi="Times New Roman" w:cs="Times New Roman"/>
          <w:b/>
          <w:sz w:val="28"/>
          <w:szCs w:val="28"/>
          <w:lang w:eastAsia="ar-SA"/>
        </w:rPr>
        <w:t xml:space="preserve">Директор ГБОУДОД «СОДЮСШ «НГ»   </w:t>
      </w:r>
      <w:r>
        <w:rPr>
          <w:rFonts w:ascii="Times New Roman" w:hAnsi="Times New Roman" w:cs="Times New Roman"/>
          <w:b/>
          <w:sz w:val="28"/>
          <w:szCs w:val="28"/>
          <w:lang w:eastAsia="ar-SA"/>
        </w:rPr>
        <w:t xml:space="preserve">      </w:t>
      </w:r>
      <w:r w:rsidRPr="00D3645E">
        <w:rPr>
          <w:rFonts w:ascii="Times New Roman" w:hAnsi="Times New Roman" w:cs="Times New Roman"/>
          <w:b/>
          <w:sz w:val="28"/>
          <w:szCs w:val="28"/>
          <w:lang w:eastAsia="ar-SA"/>
        </w:rPr>
        <w:t xml:space="preserve">Председатель </w:t>
      </w:r>
      <w:proofErr w:type="gramStart"/>
      <w:r w:rsidRPr="00D3645E">
        <w:rPr>
          <w:rFonts w:ascii="Times New Roman" w:hAnsi="Times New Roman" w:cs="Times New Roman"/>
          <w:b/>
          <w:sz w:val="28"/>
          <w:szCs w:val="28"/>
          <w:lang w:eastAsia="ar-SA"/>
        </w:rPr>
        <w:t>первичной</w:t>
      </w:r>
      <w:proofErr w:type="gramEnd"/>
    </w:p>
    <w:p w:rsidR="006B15F7" w:rsidRPr="00D3645E" w:rsidRDefault="006B15F7" w:rsidP="006B15F7">
      <w:pPr>
        <w:suppressAutoHyphens/>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r w:rsidRPr="00D3645E">
        <w:rPr>
          <w:rFonts w:ascii="Times New Roman" w:hAnsi="Times New Roman" w:cs="Times New Roman"/>
          <w:b/>
          <w:sz w:val="28"/>
          <w:szCs w:val="28"/>
          <w:lang w:eastAsia="ar-SA"/>
        </w:rPr>
        <w:t>профсоюзной организации</w:t>
      </w:r>
    </w:p>
    <w:p w:rsidR="006B15F7" w:rsidRPr="00D3645E" w:rsidRDefault="006B15F7" w:rsidP="006B15F7">
      <w:pPr>
        <w:suppressAutoHyphens/>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w:t>
      </w:r>
      <w:r w:rsidRPr="00D3645E">
        <w:rPr>
          <w:rFonts w:ascii="Times New Roman" w:hAnsi="Times New Roman" w:cs="Times New Roman"/>
          <w:b/>
          <w:sz w:val="28"/>
          <w:szCs w:val="28"/>
          <w:lang w:eastAsia="ar-SA"/>
        </w:rPr>
        <w:t>ГБОУДОД «СОДЮСШ «НГ»</w:t>
      </w:r>
    </w:p>
    <w:p w:rsidR="006B15F7" w:rsidRDefault="006B15F7" w:rsidP="006B15F7">
      <w:pPr>
        <w:suppressAutoHyphens/>
        <w:rPr>
          <w:b/>
          <w:sz w:val="32"/>
          <w:szCs w:val="32"/>
        </w:rPr>
      </w:pPr>
      <w:r w:rsidRPr="00D3645E">
        <w:rPr>
          <w:rFonts w:ascii="Times New Roman" w:hAnsi="Times New Roman" w:cs="Times New Roman"/>
          <w:b/>
          <w:sz w:val="28"/>
          <w:szCs w:val="28"/>
          <w:lang w:eastAsia="ar-SA"/>
        </w:rPr>
        <w:t>_____________С.В. Улегин</w:t>
      </w:r>
      <w:r w:rsidRPr="00D3645E">
        <w:rPr>
          <w:rFonts w:ascii="Times New Roman" w:hAnsi="Times New Roman" w:cs="Times New Roman"/>
          <w:b/>
          <w:sz w:val="28"/>
          <w:szCs w:val="28"/>
          <w:lang w:eastAsia="ar-SA"/>
        </w:rPr>
        <w:tab/>
      </w:r>
      <w:r w:rsidRPr="00D3645E">
        <w:rPr>
          <w:rFonts w:ascii="Times New Roman" w:hAnsi="Times New Roman" w:cs="Times New Roman"/>
          <w:b/>
          <w:sz w:val="28"/>
          <w:szCs w:val="28"/>
          <w:lang w:eastAsia="ar-SA"/>
        </w:rPr>
        <w:tab/>
      </w:r>
      <w:r w:rsidRPr="00D3645E">
        <w:rPr>
          <w:rFonts w:ascii="Times New Roman" w:hAnsi="Times New Roman" w:cs="Times New Roman"/>
          <w:b/>
          <w:sz w:val="28"/>
          <w:szCs w:val="28"/>
          <w:lang w:eastAsia="ar-SA"/>
        </w:rPr>
        <w:tab/>
      </w:r>
      <w:r>
        <w:rPr>
          <w:rFonts w:ascii="Times New Roman" w:hAnsi="Times New Roman" w:cs="Times New Roman"/>
          <w:b/>
          <w:sz w:val="28"/>
          <w:szCs w:val="28"/>
          <w:lang w:eastAsia="ar-SA"/>
        </w:rPr>
        <w:t xml:space="preserve">          </w:t>
      </w:r>
      <w:r w:rsidRPr="00D3645E">
        <w:rPr>
          <w:rFonts w:ascii="Times New Roman" w:hAnsi="Times New Roman" w:cs="Times New Roman"/>
          <w:b/>
          <w:sz w:val="28"/>
          <w:szCs w:val="28"/>
          <w:lang w:eastAsia="ar-SA"/>
        </w:rPr>
        <w:t>__________О.</w:t>
      </w:r>
      <w:r>
        <w:rPr>
          <w:rFonts w:ascii="Times New Roman" w:hAnsi="Times New Roman" w:cs="Times New Roman"/>
          <w:b/>
          <w:sz w:val="28"/>
          <w:szCs w:val="28"/>
          <w:lang w:eastAsia="ar-SA"/>
        </w:rPr>
        <w:t>А</w:t>
      </w:r>
      <w:r w:rsidRPr="00D3645E">
        <w:rPr>
          <w:rFonts w:ascii="Times New Roman" w:hAnsi="Times New Roman" w:cs="Times New Roman"/>
          <w:b/>
          <w:sz w:val="28"/>
          <w:szCs w:val="28"/>
          <w:lang w:eastAsia="ar-SA"/>
        </w:rPr>
        <w:t xml:space="preserve">. </w:t>
      </w:r>
      <w:proofErr w:type="spellStart"/>
      <w:r w:rsidRPr="00D3645E">
        <w:rPr>
          <w:rFonts w:ascii="Times New Roman" w:hAnsi="Times New Roman" w:cs="Times New Roman"/>
          <w:b/>
          <w:sz w:val="28"/>
          <w:szCs w:val="28"/>
          <w:lang w:eastAsia="ar-SA"/>
        </w:rPr>
        <w:t>Плошкина</w:t>
      </w:r>
      <w:proofErr w:type="spellEnd"/>
    </w:p>
    <w:p w:rsidR="006B15F7" w:rsidRDefault="006B15F7" w:rsidP="006B15F7">
      <w:pPr>
        <w:pStyle w:val="120"/>
        <w:keepNext/>
        <w:keepLines/>
        <w:shd w:val="clear" w:color="auto" w:fill="auto"/>
        <w:spacing w:after="0" w:line="240" w:lineRule="auto"/>
        <w:jc w:val="center"/>
        <w:rPr>
          <w:b w:val="0"/>
          <w:sz w:val="32"/>
          <w:szCs w:val="32"/>
        </w:rPr>
      </w:pPr>
    </w:p>
    <w:p w:rsidR="006B15F7" w:rsidRDefault="006B15F7" w:rsidP="006B15F7">
      <w:pPr>
        <w:pStyle w:val="120"/>
        <w:keepNext/>
        <w:keepLines/>
        <w:shd w:val="clear" w:color="auto" w:fill="auto"/>
        <w:spacing w:after="0" w:line="240" w:lineRule="auto"/>
        <w:jc w:val="center"/>
        <w:rPr>
          <w:b w:val="0"/>
          <w:sz w:val="32"/>
          <w:szCs w:val="32"/>
        </w:rPr>
      </w:pPr>
    </w:p>
    <w:p w:rsidR="006B15F7" w:rsidRDefault="006B15F7" w:rsidP="006B15F7">
      <w:pPr>
        <w:pStyle w:val="120"/>
        <w:keepNext/>
        <w:keepLines/>
        <w:shd w:val="clear" w:color="auto" w:fill="auto"/>
        <w:spacing w:after="0" w:line="240" w:lineRule="auto"/>
        <w:jc w:val="center"/>
        <w:rPr>
          <w:b w:val="0"/>
          <w:sz w:val="32"/>
          <w:szCs w:val="32"/>
        </w:rPr>
      </w:pPr>
    </w:p>
    <w:p w:rsidR="006B15F7" w:rsidRDefault="006B15F7" w:rsidP="006B15F7">
      <w:pPr>
        <w:pStyle w:val="120"/>
        <w:keepNext/>
        <w:keepLines/>
        <w:shd w:val="clear" w:color="auto" w:fill="auto"/>
        <w:spacing w:after="0" w:line="240" w:lineRule="auto"/>
        <w:jc w:val="center"/>
        <w:rPr>
          <w:b w:val="0"/>
          <w:sz w:val="32"/>
          <w:szCs w:val="32"/>
        </w:rPr>
      </w:pPr>
    </w:p>
    <w:p w:rsidR="006B15F7" w:rsidRDefault="006B15F7" w:rsidP="006B15F7">
      <w:pPr>
        <w:pStyle w:val="120"/>
        <w:keepNext/>
        <w:keepLines/>
        <w:shd w:val="clear" w:color="auto" w:fill="auto"/>
        <w:spacing w:after="0" w:line="240" w:lineRule="auto"/>
        <w:jc w:val="center"/>
        <w:rPr>
          <w:b w:val="0"/>
          <w:sz w:val="32"/>
          <w:szCs w:val="32"/>
        </w:rPr>
      </w:pPr>
    </w:p>
    <w:p w:rsidR="006B15F7" w:rsidRDefault="006B15F7" w:rsidP="006B15F7">
      <w:pPr>
        <w:pStyle w:val="120"/>
        <w:keepNext/>
        <w:keepLines/>
        <w:shd w:val="clear" w:color="auto" w:fill="auto"/>
        <w:spacing w:after="0" w:line="240" w:lineRule="auto"/>
        <w:jc w:val="center"/>
        <w:rPr>
          <w:b w:val="0"/>
          <w:sz w:val="32"/>
          <w:szCs w:val="32"/>
        </w:rPr>
      </w:pPr>
    </w:p>
    <w:p w:rsidR="006B15F7" w:rsidRPr="000C2D1B" w:rsidRDefault="006B15F7" w:rsidP="006B15F7">
      <w:pPr>
        <w:pStyle w:val="120"/>
        <w:keepNext/>
        <w:keepLines/>
        <w:shd w:val="clear" w:color="auto" w:fill="auto"/>
        <w:spacing w:after="0" w:line="240" w:lineRule="auto"/>
        <w:jc w:val="center"/>
        <w:rPr>
          <w:b w:val="0"/>
          <w:sz w:val="36"/>
          <w:szCs w:val="36"/>
        </w:rPr>
      </w:pPr>
      <w:r w:rsidRPr="000C2D1B">
        <w:rPr>
          <w:b w:val="0"/>
          <w:sz w:val="36"/>
          <w:szCs w:val="36"/>
        </w:rPr>
        <w:t>КОЛЛЕКТИВНЫЙ ДОГОВОР № _____</w:t>
      </w:r>
    </w:p>
    <w:p w:rsidR="006B15F7" w:rsidRPr="000C2D1B" w:rsidRDefault="006B15F7" w:rsidP="006B15F7">
      <w:pPr>
        <w:pStyle w:val="120"/>
        <w:keepNext/>
        <w:keepLines/>
        <w:shd w:val="clear" w:color="auto" w:fill="auto"/>
        <w:spacing w:after="0" w:line="240" w:lineRule="auto"/>
        <w:jc w:val="center"/>
        <w:rPr>
          <w:b w:val="0"/>
          <w:sz w:val="36"/>
          <w:szCs w:val="36"/>
        </w:rPr>
      </w:pPr>
      <w:r w:rsidRPr="000C2D1B">
        <w:rPr>
          <w:b w:val="0"/>
          <w:sz w:val="36"/>
          <w:szCs w:val="36"/>
        </w:rPr>
        <w:t>на 2013-2016 годы</w:t>
      </w:r>
    </w:p>
    <w:p w:rsidR="006B15F7" w:rsidRPr="00D3645E" w:rsidRDefault="006B15F7" w:rsidP="006B15F7">
      <w:pPr>
        <w:pStyle w:val="120"/>
        <w:keepNext/>
        <w:keepLines/>
        <w:shd w:val="clear" w:color="auto" w:fill="auto"/>
        <w:spacing w:after="0" w:line="240" w:lineRule="auto"/>
        <w:jc w:val="center"/>
        <w:rPr>
          <w:sz w:val="28"/>
          <w:szCs w:val="28"/>
        </w:rPr>
      </w:pPr>
    </w:p>
    <w:p w:rsidR="006B15F7" w:rsidRPr="00D3645E" w:rsidRDefault="006B15F7" w:rsidP="006B15F7">
      <w:pPr>
        <w:pStyle w:val="120"/>
        <w:keepNext/>
        <w:keepLines/>
        <w:shd w:val="clear" w:color="auto" w:fill="auto"/>
        <w:spacing w:after="0" w:line="240" w:lineRule="auto"/>
        <w:jc w:val="center"/>
        <w:rPr>
          <w:sz w:val="28"/>
          <w:szCs w:val="28"/>
        </w:rPr>
      </w:pPr>
    </w:p>
    <w:p w:rsidR="006B15F7" w:rsidRPr="00D3645E" w:rsidRDefault="006B15F7" w:rsidP="006B15F7">
      <w:pPr>
        <w:pStyle w:val="120"/>
        <w:keepNext/>
        <w:keepLines/>
        <w:shd w:val="clear" w:color="auto" w:fill="auto"/>
        <w:spacing w:after="0" w:line="240" w:lineRule="auto"/>
        <w:jc w:val="center"/>
        <w:rPr>
          <w:sz w:val="28"/>
          <w:szCs w:val="28"/>
        </w:rPr>
      </w:pPr>
    </w:p>
    <w:p w:rsidR="006B15F7" w:rsidRPr="00D3645E" w:rsidRDefault="006B15F7" w:rsidP="006B15F7">
      <w:pPr>
        <w:pStyle w:val="120"/>
        <w:keepNext/>
        <w:keepLines/>
        <w:shd w:val="clear" w:color="auto" w:fill="auto"/>
        <w:spacing w:after="0" w:line="240" w:lineRule="auto"/>
        <w:jc w:val="center"/>
        <w:rPr>
          <w:sz w:val="28"/>
          <w:szCs w:val="28"/>
        </w:rPr>
      </w:pPr>
    </w:p>
    <w:p w:rsidR="006B15F7" w:rsidRPr="00D3645E" w:rsidRDefault="006B15F7" w:rsidP="006B15F7">
      <w:pPr>
        <w:pStyle w:val="120"/>
        <w:keepNext/>
        <w:keepLines/>
        <w:shd w:val="clear" w:color="auto" w:fill="auto"/>
        <w:spacing w:after="0" w:line="240" w:lineRule="auto"/>
        <w:jc w:val="center"/>
        <w:rPr>
          <w:sz w:val="28"/>
          <w:szCs w:val="28"/>
        </w:rPr>
      </w:pPr>
      <w:r w:rsidRPr="00D3645E">
        <w:rPr>
          <w:sz w:val="28"/>
          <w:szCs w:val="28"/>
        </w:rPr>
        <w:t>Коллективный договор прошел уведомительную регистрацию в органе по труду</w:t>
      </w:r>
    </w:p>
    <w:p w:rsidR="006B15F7" w:rsidRPr="00D3645E" w:rsidRDefault="006B15F7" w:rsidP="006B15F7">
      <w:pPr>
        <w:pStyle w:val="120"/>
        <w:keepNext/>
        <w:keepLines/>
        <w:shd w:val="clear" w:color="auto" w:fill="auto"/>
        <w:spacing w:after="0" w:line="240" w:lineRule="auto"/>
        <w:jc w:val="center"/>
        <w:rPr>
          <w:sz w:val="28"/>
          <w:szCs w:val="28"/>
        </w:rPr>
      </w:pPr>
      <w:r w:rsidRPr="00D3645E">
        <w:rPr>
          <w:sz w:val="28"/>
          <w:szCs w:val="28"/>
        </w:rPr>
        <w:t>_________________________________________</w:t>
      </w:r>
      <w:r>
        <w:rPr>
          <w:sz w:val="28"/>
          <w:szCs w:val="28"/>
        </w:rPr>
        <w:t>_________________________</w:t>
      </w:r>
    </w:p>
    <w:p w:rsidR="006B15F7" w:rsidRPr="00D3645E" w:rsidRDefault="006B15F7" w:rsidP="006B15F7">
      <w:pPr>
        <w:pStyle w:val="120"/>
        <w:keepNext/>
        <w:keepLines/>
        <w:shd w:val="clear" w:color="auto" w:fill="auto"/>
        <w:spacing w:after="0" w:line="240" w:lineRule="auto"/>
        <w:jc w:val="center"/>
        <w:rPr>
          <w:sz w:val="28"/>
          <w:szCs w:val="28"/>
        </w:rPr>
      </w:pPr>
    </w:p>
    <w:p w:rsidR="006B15F7" w:rsidRPr="00D3645E" w:rsidRDefault="006B15F7" w:rsidP="006B15F7">
      <w:pPr>
        <w:pStyle w:val="120"/>
        <w:keepNext/>
        <w:keepLines/>
        <w:shd w:val="clear" w:color="auto" w:fill="auto"/>
        <w:spacing w:after="0" w:line="240" w:lineRule="auto"/>
        <w:jc w:val="center"/>
        <w:rPr>
          <w:sz w:val="28"/>
          <w:szCs w:val="28"/>
        </w:rPr>
      </w:pPr>
      <w:r w:rsidRPr="00D3645E">
        <w:rPr>
          <w:sz w:val="28"/>
          <w:szCs w:val="28"/>
        </w:rPr>
        <w:t>_________________________________________</w:t>
      </w:r>
      <w:r>
        <w:rPr>
          <w:sz w:val="28"/>
          <w:szCs w:val="28"/>
        </w:rPr>
        <w:t>_________________________</w:t>
      </w:r>
    </w:p>
    <w:p w:rsidR="006B15F7" w:rsidRPr="00D3645E" w:rsidRDefault="006B15F7" w:rsidP="006B15F7">
      <w:pPr>
        <w:pStyle w:val="120"/>
        <w:keepNext/>
        <w:keepLines/>
        <w:shd w:val="clear" w:color="auto" w:fill="auto"/>
        <w:spacing w:after="0" w:line="240" w:lineRule="auto"/>
        <w:jc w:val="center"/>
        <w:rPr>
          <w:sz w:val="28"/>
          <w:szCs w:val="28"/>
        </w:rPr>
      </w:pPr>
    </w:p>
    <w:p w:rsidR="006B15F7" w:rsidRPr="00D3645E" w:rsidRDefault="006B15F7" w:rsidP="006B15F7">
      <w:pPr>
        <w:pStyle w:val="120"/>
        <w:keepNext/>
        <w:keepLines/>
        <w:shd w:val="clear" w:color="auto" w:fill="auto"/>
        <w:spacing w:after="0" w:line="240" w:lineRule="auto"/>
        <w:jc w:val="center"/>
        <w:rPr>
          <w:sz w:val="28"/>
          <w:szCs w:val="28"/>
        </w:rPr>
      </w:pPr>
      <w:r w:rsidRPr="00D3645E">
        <w:rPr>
          <w:sz w:val="28"/>
          <w:szCs w:val="28"/>
        </w:rPr>
        <w:t>_________________________________________</w:t>
      </w:r>
      <w:r>
        <w:rPr>
          <w:sz w:val="28"/>
          <w:szCs w:val="28"/>
        </w:rPr>
        <w:t>_________________________</w:t>
      </w:r>
    </w:p>
    <w:p w:rsidR="006B15F7" w:rsidRPr="00D3645E" w:rsidRDefault="006B15F7" w:rsidP="006B15F7">
      <w:pPr>
        <w:pStyle w:val="120"/>
        <w:keepNext/>
        <w:keepLines/>
        <w:shd w:val="clear" w:color="auto" w:fill="auto"/>
        <w:spacing w:after="0" w:line="240" w:lineRule="auto"/>
        <w:jc w:val="center"/>
        <w:rPr>
          <w:sz w:val="18"/>
          <w:szCs w:val="18"/>
        </w:rPr>
      </w:pPr>
      <w:r w:rsidRPr="00D3645E">
        <w:rPr>
          <w:sz w:val="18"/>
          <w:szCs w:val="18"/>
        </w:rPr>
        <w:t>(указать наименование органа)</w:t>
      </w:r>
    </w:p>
    <w:p w:rsidR="006B15F7" w:rsidRPr="00D3645E" w:rsidRDefault="006B15F7" w:rsidP="006B15F7">
      <w:pPr>
        <w:pStyle w:val="120"/>
        <w:keepNext/>
        <w:keepLines/>
        <w:shd w:val="clear" w:color="auto" w:fill="auto"/>
        <w:spacing w:after="0" w:line="240" w:lineRule="auto"/>
        <w:rPr>
          <w:sz w:val="24"/>
          <w:szCs w:val="24"/>
        </w:rPr>
      </w:pPr>
    </w:p>
    <w:p w:rsidR="006B15F7" w:rsidRDefault="006B15F7" w:rsidP="006B15F7">
      <w:pPr>
        <w:pStyle w:val="120"/>
        <w:keepNext/>
        <w:keepLines/>
        <w:shd w:val="clear" w:color="auto" w:fill="auto"/>
        <w:spacing w:after="0" w:line="240" w:lineRule="auto"/>
        <w:jc w:val="center"/>
        <w:rPr>
          <w:sz w:val="24"/>
          <w:szCs w:val="24"/>
        </w:rPr>
      </w:pPr>
    </w:p>
    <w:p w:rsidR="006B15F7" w:rsidRDefault="006B15F7" w:rsidP="006B15F7">
      <w:pPr>
        <w:pStyle w:val="120"/>
        <w:keepNext/>
        <w:keepLines/>
        <w:shd w:val="clear" w:color="auto" w:fill="auto"/>
        <w:spacing w:after="0" w:line="240" w:lineRule="auto"/>
        <w:jc w:val="center"/>
        <w:rPr>
          <w:sz w:val="24"/>
          <w:szCs w:val="24"/>
        </w:rPr>
      </w:pPr>
    </w:p>
    <w:p w:rsidR="006B15F7" w:rsidRDefault="006B15F7" w:rsidP="006B15F7">
      <w:pPr>
        <w:pStyle w:val="120"/>
        <w:keepNext/>
        <w:keepLines/>
        <w:shd w:val="clear" w:color="auto" w:fill="auto"/>
        <w:spacing w:after="0" w:line="240" w:lineRule="auto"/>
        <w:jc w:val="center"/>
        <w:rPr>
          <w:sz w:val="24"/>
          <w:szCs w:val="24"/>
        </w:rPr>
      </w:pPr>
    </w:p>
    <w:p w:rsidR="006B15F7" w:rsidRDefault="006B15F7" w:rsidP="006B15F7">
      <w:pPr>
        <w:pStyle w:val="120"/>
        <w:keepNext/>
        <w:keepLines/>
        <w:shd w:val="clear" w:color="auto" w:fill="auto"/>
        <w:spacing w:after="0" w:line="240" w:lineRule="auto"/>
        <w:jc w:val="center"/>
        <w:rPr>
          <w:sz w:val="24"/>
          <w:szCs w:val="24"/>
        </w:rPr>
      </w:pPr>
    </w:p>
    <w:p w:rsidR="006B15F7" w:rsidRPr="00D3645E" w:rsidRDefault="006B15F7" w:rsidP="006B15F7">
      <w:pPr>
        <w:pStyle w:val="120"/>
        <w:keepNext/>
        <w:keepLines/>
        <w:shd w:val="clear" w:color="auto" w:fill="auto"/>
        <w:spacing w:after="0" w:line="240" w:lineRule="auto"/>
        <w:jc w:val="center"/>
        <w:rPr>
          <w:sz w:val="28"/>
          <w:szCs w:val="28"/>
        </w:rPr>
      </w:pPr>
      <w:r w:rsidRPr="00D3645E">
        <w:rPr>
          <w:sz w:val="28"/>
          <w:szCs w:val="28"/>
        </w:rPr>
        <w:t>Регистрационный № _______________ от «____»</w:t>
      </w:r>
      <w:r>
        <w:rPr>
          <w:sz w:val="28"/>
          <w:szCs w:val="28"/>
        </w:rPr>
        <w:t xml:space="preserve"> _______________</w:t>
      </w:r>
      <w:r w:rsidRPr="00D3645E">
        <w:rPr>
          <w:sz w:val="28"/>
          <w:szCs w:val="28"/>
        </w:rPr>
        <w:t>____20____ г.</w:t>
      </w:r>
    </w:p>
    <w:p w:rsidR="006B15F7" w:rsidRPr="00D3645E" w:rsidRDefault="006B15F7" w:rsidP="006B15F7">
      <w:pPr>
        <w:pStyle w:val="120"/>
        <w:keepNext/>
        <w:keepLines/>
        <w:shd w:val="clear" w:color="auto" w:fill="auto"/>
        <w:spacing w:after="0" w:line="240" w:lineRule="auto"/>
        <w:jc w:val="center"/>
        <w:rPr>
          <w:sz w:val="28"/>
          <w:szCs w:val="28"/>
        </w:rPr>
      </w:pPr>
    </w:p>
    <w:p w:rsidR="006B15F7" w:rsidRPr="00D3645E" w:rsidRDefault="006B15F7" w:rsidP="006B15F7">
      <w:pPr>
        <w:pStyle w:val="120"/>
        <w:keepNext/>
        <w:keepLines/>
        <w:shd w:val="clear" w:color="auto" w:fill="auto"/>
        <w:spacing w:after="0" w:line="240" w:lineRule="auto"/>
        <w:jc w:val="center"/>
        <w:rPr>
          <w:sz w:val="28"/>
          <w:szCs w:val="28"/>
        </w:rPr>
      </w:pPr>
    </w:p>
    <w:p w:rsidR="006B15F7" w:rsidRPr="00D3645E" w:rsidRDefault="006B15F7" w:rsidP="006B15F7">
      <w:pPr>
        <w:pStyle w:val="120"/>
        <w:keepNext/>
        <w:keepLines/>
        <w:shd w:val="clear" w:color="auto" w:fill="auto"/>
        <w:spacing w:after="0" w:line="240" w:lineRule="auto"/>
        <w:jc w:val="center"/>
        <w:rPr>
          <w:sz w:val="28"/>
          <w:szCs w:val="28"/>
        </w:rPr>
      </w:pPr>
    </w:p>
    <w:p w:rsidR="006B15F7" w:rsidRPr="00D3645E" w:rsidRDefault="006B15F7" w:rsidP="006B15F7">
      <w:pPr>
        <w:pStyle w:val="120"/>
        <w:keepNext/>
        <w:keepLines/>
        <w:shd w:val="clear" w:color="auto" w:fill="auto"/>
        <w:spacing w:after="0" w:line="240" w:lineRule="auto"/>
        <w:jc w:val="center"/>
        <w:rPr>
          <w:sz w:val="28"/>
          <w:szCs w:val="28"/>
        </w:rPr>
      </w:pPr>
    </w:p>
    <w:p w:rsidR="006B15F7" w:rsidRPr="00D3645E" w:rsidRDefault="006B15F7" w:rsidP="006B15F7">
      <w:pPr>
        <w:pStyle w:val="120"/>
        <w:keepNext/>
        <w:keepLines/>
        <w:shd w:val="clear" w:color="auto" w:fill="auto"/>
        <w:spacing w:after="0" w:line="240" w:lineRule="auto"/>
        <w:rPr>
          <w:sz w:val="28"/>
          <w:szCs w:val="28"/>
        </w:rPr>
      </w:pPr>
      <w:r w:rsidRPr="00D3645E">
        <w:rPr>
          <w:sz w:val="28"/>
          <w:szCs w:val="28"/>
        </w:rPr>
        <w:t xml:space="preserve">Руководитель органа по труду </w:t>
      </w:r>
      <w:r>
        <w:rPr>
          <w:sz w:val="28"/>
          <w:szCs w:val="28"/>
          <w:lang w:val="en-US"/>
        </w:rPr>
        <w:t xml:space="preserve">  </w:t>
      </w:r>
      <w:r w:rsidRPr="00D3645E">
        <w:rPr>
          <w:sz w:val="28"/>
          <w:szCs w:val="28"/>
        </w:rPr>
        <w:t>_______________</w:t>
      </w:r>
      <w:r>
        <w:rPr>
          <w:sz w:val="28"/>
          <w:szCs w:val="28"/>
        </w:rPr>
        <w:t>____________</w:t>
      </w:r>
      <w:r w:rsidRPr="00D3645E">
        <w:rPr>
          <w:sz w:val="28"/>
          <w:szCs w:val="28"/>
        </w:rPr>
        <w:t>___________</w:t>
      </w:r>
    </w:p>
    <w:p w:rsidR="006B15F7" w:rsidRPr="00D3645E" w:rsidRDefault="006B15F7" w:rsidP="006B15F7">
      <w:pPr>
        <w:pStyle w:val="120"/>
        <w:keepNext/>
        <w:keepLines/>
        <w:shd w:val="clear" w:color="auto" w:fill="auto"/>
        <w:spacing w:after="0" w:line="240" w:lineRule="auto"/>
        <w:jc w:val="center"/>
        <w:rPr>
          <w:sz w:val="18"/>
          <w:szCs w:val="18"/>
        </w:rPr>
      </w:pPr>
      <w:r w:rsidRPr="00D3645E">
        <w:rPr>
          <w:sz w:val="18"/>
          <w:szCs w:val="18"/>
        </w:rPr>
        <w:t xml:space="preserve">                                    (Ф.И.О. руководителя)</w:t>
      </w:r>
    </w:p>
    <w:p w:rsidR="006B15F7" w:rsidRPr="00D3645E" w:rsidRDefault="006B15F7" w:rsidP="006B15F7">
      <w:pPr>
        <w:rPr>
          <w:lang w:val="ru-RU"/>
        </w:rPr>
      </w:pPr>
    </w:p>
    <w:p w:rsidR="000C38AC" w:rsidRDefault="006B15F7" w:rsidP="00F44990">
      <w:pPr>
        <w:pStyle w:val="130"/>
        <w:keepNext/>
        <w:keepLines/>
        <w:shd w:val="clear" w:color="auto" w:fill="auto"/>
        <w:spacing w:before="0" w:line="240" w:lineRule="auto"/>
        <w:jc w:val="center"/>
        <w:rPr>
          <w:rFonts w:ascii="Times New Roman" w:hAnsi="Times New Roman" w:cs="Times New Roman"/>
          <w:i w:val="0"/>
          <w:sz w:val="24"/>
          <w:szCs w:val="24"/>
        </w:rPr>
      </w:pPr>
      <w:r>
        <w:rPr>
          <w:rFonts w:ascii="Times New Roman" w:hAnsi="Times New Roman" w:cs="Times New Roman"/>
          <w:i w:val="0"/>
          <w:sz w:val="24"/>
          <w:szCs w:val="24"/>
          <w:lang w:val="en-US"/>
        </w:rPr>
        <w:br w:type="page"/>
      </w:r>
      <w:r w:rsidR="000C38AC" w:rsidRPr="00C01349">
        <w:rPr>
          <w:rFonts w:ascii="Times New Roman" w:hAnsi="Times New Roman" w:cs="Times New Roman"/>
          <w:i w:val="0"/>
          <w:sz w:val="24"/>
          <w:szCs w:val="24"/>
        </w:rPr>
        <w:lastRenderedPageBreak/>
        <w:t>Раздел 1. Общие положения</w:t>
      </w:r>
      <w:bookmarkEnd w:id="0"/>
    </w:p>
    <w:p w:rsidR="00F44990" w:rsidRDefault="00F44990" w:rsidP="00F44990">
      <w:pPr>
        <w:pStyle w:val="130"/>
        <w:keepNext/>
        <w:keepLines/>
        <w:shd w:val="clear" w:color="auto" w:fill="auto"/>
        <w:spacing w:before="0" w:line="240" w:lineRule="auto"/>
        <w:jc w:val="both"/>
        <w:rPr>
          <w:rFonts w:ascii="Times New Roman" w:hAnsi="Times New Roman" w:cs="Times New Roman"/>
          <w:i w:val="0"/>
          <w:sz w:val="24"/>
          <w:szCs w:val="24"/>
        </w:rPr>
      </w:pPr>
    </w:p>
    <w:p w:rsidR="000C38AC" w:rsidRPr="000C4188" w:rsidRDefault="000C38AC" w:rsidP="00F44990">
      <w:pPr>
        <w:pStyle w:val="1"/>
        <w:shd w:val="clear" w:color="auto" w:fill="auto"/>
        <w:spacing w:after="0" w:line="240" w:lineRule="auto"/>
        <w:ind w:firstLine="548"/>
        <w:rPr>
          <w:sz w:val="24"/>
          <w:szCs w:val="24"/>
        </w:rPr>
      </w:pPr>
      <w:proofErr w:type="gramStart"/>
      <w:r w:rsidRPr="000C4188">
        <w:rPr>
          <w:sz w:val="24"/>
          <w:szCs w:val="24"/>
        </w:rPr>
        <w:t xml:space="preserve">Настоящий Коллективный договор (далее - Договор) является правовым актом, регулирующим социально-трудовые отношения в государственном </w:t>
      </w:r>
      <w:r>
        <w:rPr>
          <w:sz w:val="24"/>
          <w:szCs w:val="24"/>
        </w:rPr>
        <w:t xml:space="preserve">бюджетном </w:t>
      </w:r>
      <w:r w:rsidRPr="000C4188">
        <w:rPr>
          <w:sz w:val="24"/>
          <w:szCs w:val="24"/>
        </w:rPr>
        <w:t>образовательном учреждений дополнительного образования детей «Саратовская областная детско-юношеская спортивная школа</w:t>
      </w:r>
      <w:r>
        <w:rPr>
          <w:sz w:val="24"/>
          <w:szCs w:val="24"/>
        </w:rPr>
        <w:t xml:space="preserve"> «Надежда Губернии</w:t>
      </w:r>
      <w:r w:rsidRPr="000C4188">
        <w:rPr>
          <w:sz w:val="24"/>
          <w:szCs w:val="24"/>
        </w:rPr>
        <w:t>» и устанавливающим взаимные обязательства между работниками и работодателем в лице их представителей.</w:t>
      </w:r>
      <w:proofErr w:type="gramEnd"/>
    </w:p>
    <w:p w:rsidR="000C38AC" w:rsidRPr="000C4188" w:rsidRDefault="000C38AC" w:rsidP="00F44990">
      <w:pPr>
        <w:pStyle w:val="1"/>
        <w:shd w:val="clear" w:color="auto" w:fill="auto"/>
        <w:spacing w:after="0" w:line="240" w:lineRule="auto"/>
        <w:rPr>
          <w:sz w:val="24"/>
          <w:szCs w:val="24"/>
        </w:rPr>
      </w:pPr>
    </w:p>
    <w:p w:rsidR="000C38AC" w:rsidRPr="000C4188" w:rsidRDefault="000C38AC" w:rsidP="00F44990">
      <w:pPr>
        <w:pStyle w:val="140"/>
        <w:keepNext/>
        <w:keepLines/>
        <w:numPr>
          <w:ilvl w:val="0"/>
          <w:numId w:val="1"/>
        </w:numPr>
        <w:shd w:val="clear" w:color="auto" w:fill="auto"/>
        <w:tabs>
          <w:tab w:val="left" w:pos="563"/>
        </w:tabs>
        <w:spacing w:before="0" w:line="240" w:lineRule="auto"/>
        <w:rPr>
          <w:b w:val="0"/>
          <w:sz w:val="24"/>
          <w:szCs w:val="24"/>
        </w:rPr>
      </w:pPr>
      <w:bookmarkStart w:id="1" w:name="bookmark2"/>
      <w:r w:rsidRPr="000C4188">
        <w:rPr>
          <w:b w:val="0"/>
          <w:sz w:val="24"/>
          <w:szCs w:val="24"/>
        </w:rPr>
        <w:t>Сторонами настоящего Договора являются:</w:t>
      </w:r>
      <w:bookmarkEnd w:id="1"/>
    </w:p>
    <w:p w:rsidR="000C38AC" w:rsidRPr="000C4188" w:rsidRDefault="000C38AC" w:rsidP="00F44990">
      <w:pPr>
        <w:pStyle w:val="140"/>
        <w:keepNext/>
        <w:keepLines/>
        <w:numPr>
          <w:ilvl w:val="0"/>
          <w:numId w:val="1"/>
        </w:numPr>
        <w:shd w:val="clear" w:color="auto" w:fill="auto"/>
        <w:tabs>
          <w:tab w:val="left" w:pos="0"/>
        </w:tabs>
        <w:spacing w:before="0" w:line="240" w:lineRule="auto"/>
        <w:ind w:firstLine="567"/>
        <w:rPr>
          <w:b w:val="0"/>
          <w:sz w:val="24"/>
          <w:szCs w:val="24"/>
        </w:rPr>
      </w:pPr>
      <w:r w:rsidRPr="000C4188">
        <w:rPr>
          <w:b w:val="0"/>
          <w:sz w:val="24"/>
          <w:szCs w:val="24"/>
        </w:rPr>
        <w:t xml:space="preserve">Работодатель в лице уполномоченного в установленном порядке его представителя </w:t>
      </w:r>
      <w:proofErr w:type="spellStart"/>
      <w:r w:rsidRPr="000C4188">
        <w:rPr>
          <w:b w:val="0"/>
          <w:sz w:val="24"/>
          <w:szCs w:val="24"/>
        </w:rPr>
        <w:t>Улегина</w:t>
      </w:r>
      <w:proofErr w:type="spellEnd"/>
      <w:r w:rsidRPr="000C4188">
        <w:rPr>
          <w:b w:val="0"/>
          <w:sz w:val="24"/>
          <w:szCs w:val="24"/>
        </w:rPr>
        <w:t xml:space="preserve"> Сергея Валерьевича и работники в лице </w:t>
      </w:r>
      <w:bookmarkStart w:id="2" w:name="bookmark3"/>
      <w:r w:rsidRPr="000C4188">
        <w:rPr>
          <w:b w:val="0"/>
          <w:sz w:val="24"/>
          <w:szCs w:val="24"/>
        </w:rPr>
        <w:t xml:space="preserve">председателя профсоюзного комитета </w:t>
      </w:r>
      <w:proofErr w:type="spellStart"/>
      <w:r w:rsidRPr="000C4188">
        <w:rPr>
          <w:b w:val="0"/>
          <w:sz w:val="24"/>
          <w:szCs w:val="24"/>
        </w:rPr>
        <w:t>Плошкиной</w:t>
      </w:r>
      <w:proofErr w:type="spellEnd"/>
      <w:r w:rsidRPr="000C4188">
        <w:rPr>
          <w:b w:val="0"/>
          <w:sz w:val="24"/>
          <w:szCs w:val="24"/>
        </w:rPr>
        <w:t xml:space="preserve"> Ольги Александровны.</w:t>
      </w:r>
    </w:p>
    <w:bookmarkEnd w:id="2"/>
    <w:p w:rsidR="000C38AC" w:rsidRPr="000C4188" w:rsidRDefault="000C38AC" w:rsidP="00F44990">
      <w:pPr>
        <w:pStyle w:val="140"/>
        <w:keepNext/>
        <w:keepLines/>
        <w:numPr>
          <w:ilvl w:val="0"/>
          <w:numId w:val="1"/>
        </w:numPr>
        <w:shd w:val="clear" w:color="auto" w:fill="auto"/>
        <w:tabs>
          <w:tab w:val="left" w:pos="563"/>
        </w:tabs>
        <w:spacing w:before="0" w:line="240" w:lineRule="auto"/>
        <w:rPr>
          <w:b w:val="0"/>
          <w:sz w:val="24"/>
          <w:szCs w:val="24"/>
        </w:rPr>
      </w:pPr>
      <w:r w:rsidRPr="000C4188">
        <w:rPr>
          <w:b w:val="0"/>
          <w:sz w:val="24"/>
          <w:szCs w:val="24"/>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0C38AC" w:rsidRDefault="000C38AC" w:rsidP="00F44990">
      <w:pPr>
        <w:pStyle w:val="1"/>
        <w:shd w:val="clear" w:color="auto" w:fill="auto"/>
        <w:spacing w:after="0" w:line="240" w:lineRule="auto"/>
        <w:rPr>
          <w:sz w:val="24"/>
          <w:szCs w:val="24"/>
        </w:rPr>
      </w:pPr>
    </w:p>
    <w:p w:rsidR="000C38AC" w:rsidRDefault="000C38AC" w:rsidP="00F44990">
      <w:pPr>
        <w:pStyle w:val="140"/>
        <w:keepNext/>
        <w:keepLines/>
        <w:shd w:val="clear" w:color="auto" w:fill="auto"/>
        <w:spacing w:before="0" w:line="240" w:lineRule="auto"/>
        <w:ind w:firstLine="21"/>
        <w:jc w:val="center"/>
        <w:rPr>
          <w:sz w:val="24"/>
          <w:szCs w:val="24"/>
        </w:rPr>
      </w:pPr>
      <w:bookmarkStart w:id="3" w:name="bookmark4"/>
      <w:r w:rsidRPr="00C01349">
        <w:rPr>
          <w:sz w:val="24"/>
          <w:szCs w:val="24"/>
        </w:rPr>
        <w:t>Раздел 2. Оплата и нормирование труда</w:t>
      </w:r>
    </w:p>
    <w:p w:rsidR="000C38AC" w:rsidRDefault="000C38AC" w:rsidP="00F44990">
      <w:pPr>
        <w:pStyle w:val="140"/>
        <w:keepNext/>
        <w:keepLines/>
        <w:shd w:val="clear" w:color="auto" w:fill="auto"/>
        <w:spacing w:before="0" w:line="240" w:lineRule="auto"/>
        <w:ind w:firstLine="21"/>
        <w:jc w:val="center"/>
        <w:rPr>
          <w:sz w:val="24"/>
          <w:szCs w:val="24"/>
        </w:rPr>
      </w:pPr>
      <w:r w:rsidRPr="00C01349">
        <w:rPr>
          <w:sz w:val="24"/>
          <w:szCs w:val="24"/>
        </w:rPr>
        <w:t xml:space="preserve"> </w:t>
      </w:r>
    </w:p>
    <w:p w:rsidR="000C38AC" w:rsidRDefault="000C38AC" w:rsidP="00F44990">
      <w:pPr>
        <w:pStyle w:val="140"/>
        <w:keepNext/>
        <w:keepLines/>
        <w:shd w:val="clear" w:color="auto" w:fill="auto"/>
        <w:spacing w:before="0" w:line="240" w:lineRule="auto"/>
        <w:ind w:firstLine="21"/>
        <w:jc w:val="center"/>
        <w:rPr>
          <w:sz w:val="24"/>
          <w:szCs w:val="24"/>
        </w:rPr>
      </w:pPr>
      <w:r w:rsidRPr="00C01349">
        <w:rPr>
          <w:sz w:val="24"/>
          <w:szCs w:val="24"/>
        </w:rPr>
        <w:t>2.1. В области оплаты труда Стороны договорились:</w:t>
      </w:r>
      <w:bookmarkEnd w:id="3"/>
    </w:p>
    <w:p w:rsidR="000C38AC" w:rsidRPr="00C01349" w:rsidRDefault="000C38AC" w:rsidP="00F44990">
      <w:pPr>
        <w:pStyle w:val="1"/>
        <w:numPr>
          <w:ilvl w:val="0"/>
          <w:numId w:val="2"/>
        </w:numPr>
        <w:shd w:val="clear" w:color="auto" w:fill="auto"/>
        <w:tabs>
          <w:tab w:val="left" w:pos="746"/>
        </w:tabs>
        <w:spacing w:after="0" w:line="240" w:lineRule="auto"/>
        <w:rPr>
          <w:sz w:val="24"/>
          <w:szCs w:val="24"/>
        </w:rPr>
      </w:pPr>
      <w:r w:rsidRPr="00C01349">
        <w:rPr>
          <w:sz w:val="24"/>
          <w:szCs w:val="24"/>
        </w:rPr>
        <w:t>Выплачивать заработную плату в денежной форме (рублях).</w:t>
      </w:r>
    </w:p>
    <w:p w:rsidR="000C38AC" w:rsidRPr="00C01349" w:rsidRDefault="000C38AC" w:rsidP="00F44990">
      <w:pPr>
        <w:pStyle w:val="1"/>
        <w:numPr>
          <w:ilvl w:val="0"/>
          <w:numId w:val="2"/>
        </w:numPr>
        <w:shd w:val="clear" w:color="auto" w:fill="auto"/>
        <w:tabs>
          <w:tab w:val="left" w:pos="750"/>
        </w:tabs>
        <w:spacing w:after="0" w:line="240" w:lineRule="auto"/>
        <w:rPr>
          <w:sz w:val="24"/>
          <w:szCs w:val="24"/>
        </w:rPr>
      </w:pPr>
      <w:r w:rsidRPr="00C01349">
        <w:rPr>
          <w:sz w:val="24"/>
          <w:szCs w:val="24"/>
        </w:rPr>
        <w:t>Заработную плату выплачива</w:t>
      </w:r>
      <w:r w:rsidR="0096743A">
        <w:rPr>
          <w:sz w:val="24"/>
          <w:szCs w:val="24"/>
        </w:rPr>
        <w:t>ется два раза в месяц</w:t>
      </w:r>
      <w:r w:rsidRPr="00C01349">
        <w:rPr>
          <w:sz w:val="24"/>
          <w:szCs w:val="24"/>
        </w:rPr>
        <w:t xml:space="preserve"> </w:t>
      </w:r>
      <w:r w:rsidR="0096743A">
        <w:rPr>
          <w:sz w:val="24"/>
          <w:szCs w:val="24"/>
        </w:rPr>
        <w:t>5-го и 20-го числа.</w:t>
      </w:r>
      <w:r w:rsidRPr="00C01349">
        <w:rPr>
          <w:sz w:val="24"/>
          <w:szCs w:val="24"/>
        </w:rPr>
        <w:t xml:space="preserve"> </w:t>
      </w:r>
      <w:r w:rsidR="0096743A">
        <w:rPr>
          <w:sz w:val="24"/>
          <w:szCs w:val="24"/>
        </w:rPr>
        <w:t>П</w:t>
      </w:r>
      <w:r w:rsidRPr="00C01349">
        <w:rPr>
          <w:sz w:val="24"/>
          <w:szCs w:val="24"/>
        </w:rPr>
        <w:t>о заявлению работника перечислять на его лицевой счет в банке за счет работодателя, на условиях, определенных трудовым договором.</w:t>
      </w:r>
    </w:p>
    <w:p w:rsidR="000C38AC" w:rsidRPr="00C01349" w:rsidRDefault="000C38AC" w:rsidP="00F44990">
      <w:pPr>
        <w:pStyle w:val="1"/>
        <w:numPr>
          <w:ilvl w:val="0"/>
          <w:numId w:val="2"/>
        </w:numPr>
        <w:shd w:val="clear" w:color="auto" w:fill="auto"/>
        <w:tabs>
          <w:tab w:val="left" w:pos="750"/>
        </w:tabs>
        <w:spacing w:after="0" w:line="240" w:lineRule="auto"/>
        <w:rPr>
          <w:sz w:val="24"/>
          <w:szCs w:val="24"/>
        </w:rPr>
      </w:pPr>
      <w:r w:rsidRPr="00C01349">
        <w:rPr>
          <w:sz w:val="24"/>
          <w:szCs w:val="24"/>
        </w:rPr>
        <w:t>Основными кри</w:t>
      </w:r>
      <w:r>
        <w:rPr>
          <w:sz w:val="24"/>
          <w:szCs w:val="24"/>
        </w:rPr>
        <w:t>териями при оплате труда служат</w:t>
      </w:r>
      <w:r w:rsidRPr="00C01349">
        <w:rPr>
          <w:sz w:val="24"/>
          <w:szCs w:val="24"/>
        </w:rPr>
        <w:t>:</w:t>
      </w:r>
    </w:p>
    <w:p w:rsidR="000C38AC" w:rsidRPr="00C01349" w:rsidRDefault="000C38AC" w:rsidP="00F44990">
      <w:pPr>
        <w:pStyle w:val="1"/>
        <w:numPr>
          <w:ilvl w:val="0"/>
          <w:numId w:val="3"/>
        </w:numPr>
        <w:shd w:val="clear" w:color="auto" w:fill="auto"/>
        <w:tabs>
          <w:tab w:val="left" w:pos="338"/>
        </w:tabs>
        <w:spacing w:after="0" w:line="240" w:lineRule="auto"/>
        <w:rPr>
          <w:sz w:val="24"/>
          <w:szCs w:val="24"/>
        </w:rPr>
      </w:pPr>
      <w:r w:rsidRPr="00C01349">
        <w:rPr>
          <w:sz w:val="24"/>
          <w:szCs w:val="24"/>
        </w:rPr>
        <w:t>для администрации учреждения - уровень образования, стаж работы по специальности и квалификационная категория;</w:t>
      </w:r>
    </w:p>
    <w:p w:rsidR="000C38AC" w:rsidRPr="00C01349" w:rsidRDefault="000C38AC" w:rsidP="00F44990">
      <w:pPr>
        <w:pStyle w:val="1"/>
        <w:numPr>
          <w:ilvl w:val="0"/>
          <w:numId w:val="3"/>
        </w:numPr>
        <w:shd w:val="clear" w:color="auto" w:fill="auto"/>
        <w:tabs>
          <w:tab w:val="left" w:pos="352"/>
        </w:tabs>
        <w:spacing w:after="0" w:line="240" w:lineRule="auto"/>
        <w:rPr>
          <w:sz w:val="24"/>
          <w:szCs w:val="24"/>
        </w:rPr>
      </w:pPr>
      <w:r w:rsidRPr="00C01349">
        <w:rPr>
          <w:sz w:val="24"/>
          <w:szCs w:val="24"/>
        </w:rPr>
        <w:t>для тренера-преподавателя - категория или педагогический стаж и образование согласно тарификационному списку, а также с учетом норматива оплаты труда за одного занимающегося (в процентах);</w:t>
      </w:r>
    </w:p>
    <w:p w:rsidR="000C38AC" w:rsidRPr="00A8295A" w:rsidRDefault="000C38AC" w:rsidP="00F44990">
      <w:pPr>
        <w:pStyle w:val="1"/>
        <w:numPr>
          <w:ilvl w:val="0"/>
          <w:numId w:val="3"/>
        </w:numPr>
        <w:shd w:val="clear" w:color="auto" w:fill="auto"/>
        <w:tabs>
          <w:tab w:val="left" w:pos="328"/>
        </w:tabs>
        <w:spacing w:after="0" w:line="240" w:lineRule="auto"/>
        <w:rPr>
          <w:sz w:val="24"/>
          <w:szCs w:val="24"/>
        </w:rPr>
      </w:pPr>
      <w:r w:rsidRPr="00C01349">
        <w:rPr>
          <w:sz w:val="24"/>
          <w:szCs w:val="24"/>
        </w:rPr>
        <w:t>спортсмена-инструктора</w:t>
      </w:r>
      <w:r>
        <w:rPr>
          <w:sz w:val="24"/>
          <w:szCs w:val="24"/>
        </w:rPr>
        <w:t>, спортсмена</w:t>
      </w:r>
      <w:r w:rsidRPr="00C01349">
        <w:rPr>
          <w:sz w:val="24"/>
          <w:szCs w:val="24"/>
        </w:rPr>
        <w:t xml:space="preserve"> - уровень спортивного мастерства</w:t>
      </w:r>
      <w:r w:rsidRPr="00C01349">
        <w:rPr>
          <w:rStyle w:val="a5"/>
          <w:sz w:val="24"/>
          <w:szCs w:val="24"/>
        </w:rPr>
        <w:t xml:space="preserve"> </w:t>
      </w:r>
      <w:r w:rsidRPr="00A8295A">
        <w:rPr>
          <w:rStyle w:val="a5"/>
          <w:i w:val="0"/>
          <w:sz w:val="24"/>
          <w:szCs w:val="24"/>
        </w:rPr>
        <w:t>согласно Положению об оплате</w:t>
      </w:r>
      <w:r w:rsidRPr="00A8295A">
        <w:rPr>
          <w:rStyle w:val="a5"/>
          <w:sz w:val="24"/>
          <w:szCs w:val="24"/>
        </w:rPr>
        <w:t xml:space="preserve"> </w:t>
      </w:r>
      <w:r w:rsidRPr="00A8295A">
        <w:rPr>
          <w:sz w:val="24"/>
          <w:szCs w:val="24"/>
        </w:rPr>
        <w:t>труда организации.</w:t>
      </w:r>
    </w:p>
    <w:p w:rsidR="000C38AC" w:rsidRPr="00C01349" w:rsidRDefault="000C38AC" w:rsidP="00F44990">
      <w:pPr>
        <w:pStyle w:val="1"/>
        <w:shd w:val="clear" w:color="auto" w:fill="auto"/>
        <w:spacing w:after="0" w:line="240" w:lineRule="auto"/>
        <w:rPr>
          <w:sz w:val="24"/>
          <w:szCs w:val="24"/>
        </w:rPr>
      </w:pPr>
      <w:r w:rsidRPr="00C01349">
        <w:rPr>
          <w:sz w:val="24"/>
          <w:szCs w:val="24"/>
        </w:rPr>
        <w:t>2.1.4</w:t>
      </w:r>
      <w:proofErr w:type="gramStart"/>
      <w:r w:rsidRPr="00C01349">
        <w:rPr>
          <w:sz w:val="24"/>
          <w:szCs w:val="24"/>
        </w:rPr>
        <w:t xml:space="preserve"> У</w:t>
      </w:r>
      <w:proofErr w:type="gramEnd"/>
      <w:r w:rsidRPr="00C01349">
        <w:rPr>
          <w:sz w:val="24"/>
          <w:szCs w:val="24"/>
        </w:rPr>
        <w:t>станавливать отдельным работникам надбавки к должностным окладам:</w:t>
      </w:r>
    </w:p>
    <w:p w:rsidR="000C38AC" w:rsidRPr="00C01349" w:rsidRDefault="000C38AC" w:rsidP="00F44990">
      <w:pPr>
        <w:pStyle w:val="1"/>
        <w:numPr>
          <w:ilvl w:val="0"/>
          <w:numId w:val="3"/>
        </w:numPr>
        <w:shd w:val="clear" w:color="auto" w:fill="auto"/>
        <w:tabs>
          <w:tab w:val="left" w:pos="386"/>
        </w:tabs>
        <w:spacing w:after="0" w:line="240" w:lineRule="auto"/>
        <w:rPr>
          <w:sz w:val="24"/>
          <w:szCs w:val="24"/>
        </w:rPr>
      </w:pPr>
      <w:r>
        <w:rPr>
          <w:sz w:val="24"/>
          <w:szCs w:val="24"/>
        </w:rPr>
        <w:t xml:space="preserve">администрации - за </w:t>
      </w:r>
      <w:r w:rsidRPr="00C01349">
        <w:rPr>
          <w:sz w:val="24"/>
          <w:szCs w:val="24"/>
        </w:rPr>
        <w:t>почетное звание, обеспечение высококачественного УТП, выполнение в короткие сроки большого объема работы</w:t>
      </w:r>
      <w:r>
        <w:rPr>
          <w:sz w:val="24"/>
          <w:szCs w:val="24"/>
        </w:rPr>
        <w:t xml:space="preserve"> и оперативное выполнение дополнительных задач</w:t>
      </w:r>
      <w:r w:rsidRPr="00C01349">
        <w:rPr>
          <w:sz w:val="24"/>
          <w:szCs w:val="24"/>
        </w:rPr>
        <w:t>;</w:t>
      </w:r>
    </w:p>
    <w:p w:rsidR="000C38AC" w:rsidRPr="00C01349" w:rsidRDefault="000C38AC" w:rsidP="00F44990">
      <w:pPr>
        <w:pStyle w:val="1"/>
        <w:numPr>
          <w:ilvl w:val="0"/>
          <w:numId w:val="3"/>
        </w:numPr>
        <w:shd w:val="clear" w:color="auto" w:fill="auto"/>
        <w:tabs>
          <w:tab w:val="left" w:pos="338"/>
        </w:tabs>
        <w:spacing w:after="0" w:line="240" w:lineRule="auto"/>
        <w:rPr>
          <w:sz w:val="24"/>
          <w:szCs w:val="24"/>
        </w:rPr>
      </w:pPr>
      <w:proofErr w:type="gramStart"/>
      <w:r w:rsidRPr="00C01349">
        <w:rPr>
          <w:sz w:val="24"/>
          <w:szCs w:val="24"/>
        </w:rPr>
        <w:t>тренерам</w:t>
      </w:r>
      <w:r>
        <w:rPr>
          <w:sz w:val="24"/>
          <w:szCs w:val="24"/>
        </w:rPr>
        <w:t>-преподавателям</w:t>
      </w:r>
      <w:r w:rsidRPr="00C01349">
        <w:rPr>
          <w:sz w:val="24"/>
          <w:szCs w:val="24"/>
        </w:rPr>
        <w:t xml:space="preserve"> - за почетное звание, выполнение в короткие сроки большого объема работы, число занимающихся на этапах подготовки</w:t>
      </w:r>
      <w:r>
        <w:rPr>
          <w:sz w:val="24"/>
          <w:szCs w:val="24"/>
        </w:rPr>
        <w:t>, за качество спортивной подготовки</w:t>
      </w:r>
      <w:r w:rsidRPr="00C01349">
        <w:rPr>
          <w:sz w:val="24"/>
          <w:szCs w:val="24"/>
        </w:rPr>
        <w:t>;</w:t>
      </w:r>
      <w:proofErr w:type="gramEnd"/>
    </w:p>
    <w:p w:rsidR="000C38AC" w:rsidRPr="00A8295A" w:rsidRDefault="000C38AC" w:rsidP="00F44990">
      <w:pPr>
        <w:pStyle w:val="1"/>
        <w:numPr>
          <w:ilvl w:val="0"/>
          <w:numId w:val="3"/>
        </w:numPr>
        <w:shd w:val="clear" w:color="auto" w:fill="auto"/>
        <w:tabs>
          <w:tab w:val="left" w:pos="333"/>
        </w:tabs>
        <w:spacing w:after="0" w:line="240" w:lineRule="auto"/>
        <w:rPr>
          <w:sz w:val="24"/>
          <w:szCs w:val="24"/>
        </w:rPr>
      </w:pPr>
      <w:r w:rsidRPr="00C01349">
        <w:rPr>
          <w:sz w:val="24"/>
          <w:szCs w:val="24"/>
        </w:rPr>
        <w:t>спортсменам-инструкторам</w:t>
      </w:r>
      <w:r>
        <w:rPr>
          <w:sz w:val="24"/>
          <w:szCs w:val="24"/>
        </w:rPr>
        <w:t>, спортсменам</w:t>
      </w:r>
      <w:r w:rsidRPr="00C01349">
        <w:rPr>
          <w:sz w:val="24"/>
          <w:szCs w:val="24"/>
        </w:rPr>
        <w:t xml:space="preserve"> - за выполнение в короткие сроки большого объема работы</w:t>
      </w:r>
      <w:r>
        <w:rPr>
          <w:sz w:val="24"/>
          <w:szCs w:val="24"/>
        </w:rPr>
        <w:t>, за достигнутый результат</w:t>
      </w:r>
      <w:r w:rsidRPr="00C01349">
        <w:rPr>
          <w:sz w:val="24"/>
          <w:szCs w:val="24"/>
        </w:rPr>
        <w:t>.</w:t>
      </w:r>
    </w:p>
    <w:p w:rsidR="000C38AC" w:rsidRPr="00C01349" w:rsidRDefault="000C38AC" w:rsidP="00F44990">
      <w:pPr>
        <w:pStyle w:val="1"/>
        <w:numPr>
          <w:ilvl w:val="0"/>
          <w:numId w:val="4"/>
        </w:numPr>
        <w:shd w:val="clear" w:color="auto" w:fill="auto"/>
        <w:tabs>
          <w:tab w:val="left" w:pos="586"/>
        </w:tabs>
        <w:spacing w:after="0" w:line="240" w:lineRule="auto"/>
        <w:rPr>
          <w:sz w:val="24"/>
          <w:szCs w:val="24"/>
        </w:rPr>
      </w:pPr>
      <w:r w:rsidRPr="00C01349">
        <w:rPr>
          <w:sz w:val="24"/>
          <w:szCs w:val="24"/>
        </w:rPr>
        <w:t>Установить систему материального поощрения (премирования) по результатам труда, в том числе:</w:t>
      </w:r>
    </w:p>
    <w:p w:rsidR="000C38AC" w:rsidRPr="00C01349" w:rsidRDefault="000C38AC" w:rsidP="00F44990">
      <w:pPr>
        <w:pStyle w:val="1"/>
        <w:numPr>
          <w:ilvl w:val="0"/>
          <w:numId w:val="5"/>
        </w:numPr>
        <w:shd w:val="clear" w:color="auto" w:fill="auto"/>
        <w:tabs>
          <w:tab w:val="left" w:pos="154"/>
        </w:tabs>
        <w:spacing w:after="0" w:line="240" w:lineRule="auto"/>
        <w:rPr>
          <w:sz w:val="24"/>
          <w:szCs w:val="24"/>
        </w:rPr>
      </w:pPr>
      <w:r w:rsidRPr="00C01349">
        <w:rPr>
          <w:sz w:val="24"/>
          <w:szCs w:val="24"/>
        </w:rPr>
        <w:t xml:space="preserve">по итогам работы за </w:t>
      </w:r>
      <w:r>
        <w:rPr>
          <w:sz w:val="24"/>
          <w:szCs w:val="24"/>
        </w:rPr>
        <w:t>квартал</w:t>
      </w:r>
      <w:r w:rsidR="00B44810">
        <w:rPr>
          <w:sz w:val="24"/>
          <w:szCs w:val="24"/>
        </w:rPr>
        <w:t>, за год</w:t>
      </w:r>
      <w:r>
        <w:rPr>
          <w:sz w:val="24"/>
          <w:szCs w:val="24"/>
        </w:rPr>
        <w:t xml:space="preserve"> при наличии экономии фонда заработной платы</w:t>
      </w:r>
      <w:r w:rsidRPr="00C01349">
        <w:rPr>
          <w:sz w:val="24"/>
          <w:szCs w:val="24"/>
        </w:rPr>
        <w:t>;</w:t>
      </w:r>
    </w:p>
    <w:p w:rsidR="000C38AC" w:rsidRDefault="000C38AC" w:rsidP="00F44990">
      <w:pPr>
        <w:pStyle w:val="1"/>
        <w:numPr>
          <w:ilvl w:val="0"/>
          <w:numId w:val="5"/>
        </w:numPr>
        <w:shd w:val="clear" w:color="auto" w:fill="auto"/>
        <w:tabs>
          <w:tab w:val="left" w:pos="154"/>
        </w:tabs>
        <w:spacing w:after="0" w:line="240" w:lineRule="auto"/>
        <w:rPr>
          <w:sz w:val="24"/>
          <w:szCs w:val="24"/>
        </w:rPr>
      </w:pPr>
      <w:r w:rsidRPr="00C01349">
        <w:rPr>
          <w:sz w:val="24"/>
          <w:szCs w:val="24"/>
        </w:rPr>
        <w:t>по другим основаниям.</w:t>
      </w:r>
    </w:p>
    <w:p w:rsidR="000C38AC" w:rsidRPr="00C01349" w:rsidRDefault="000C38AC" w:rsidP="00F44990">
      <w:pPr>
        <w:pStyle w:val="1"/>
        <w:shd w:val="clear" w:color="auto" w:fill="auto"/>
        <w:tabs>
          <w:tab w:val="left" w:pos="154"/>
        </w:tabs>
        <w:spacing w:after="0" w:line="240" w:lineRule="auto"/>
        <w:rPr>
          <w:sz w:val="24"/>
          <w:szCs w:val="24"/>
        </w:rPr>
      </w:pPr>
      <w:r>
        <w:rPr>
          <w:sz w:val="24"/>
          <w:szCs w:val="24"/>
        </w:rPr>
        <w:t>2.1.6</w:t>
      </w:r>
      <w:proofErr w:type="gramStart"/>
      <w:r>
        <w:rPr>
          <w:sz w:val="24"/>
          <w:szCs w:val="24"/>
        </w:rPr>
        <w:t xml:space="preserve"> В</w:t>
      </w:r>
      <w:proofErr w:type="gramEnd"/>
      <w:r>
        <w:rPr>
          <w:sz w:val="24"/>
          <w:szCs w:val="24"/>
        </w:rPr>
        <w:t>ыплачивать ежемесячную денежную компенсацию тренерам-преподавателям и старшим тренерам-преподавателям для обеспечения их книгоиздательской продукцией в размере, предусмотренном действующим законодательством.</w:t>
      </w:r>
    </w:p>
    <w:p w:rsidR="000C38AC" w:rsidRDefault="00F44990" w:rsidP="00F44990">
      <w:pPr>
        <w:pStyle w:val="1"/>
        <w:shd w:val="clear" w:color="auto" w:fill="auto"/>
        <w:tabs>
          <w:tab w:val="left" w:pos="543"/>
        </w:tabs>
        <w:spacing w:after="0" w:line="240" w:lineRule="auto"/>
        <w:rPr>
          <w:sz w:val="24"/>
          <w:szCs w:val="24"/>
        </w:rPr>
      </w:pPr>
      <w:r>
        <w:rPr>
          <w:sz w:val="24"/>
          <w:szCs w:val="24"/>
        </w:rPr>
        <w:t>2.1.7.</w:t>
      </w:r>
      <w:r w:rsidR="000C38AC">
        <w:rPr>
          <w:sz w:val="24"/>
          <w:szCs w:val="24"/>
        </w:rPr>
        <w:t xml:space="preserve"> </w:t>
      </w:r>
      <w:r w:rsidR="000C38AC" w:rsidRPr="00C01349">
        <w:rPr>
          <w:sz w:val="24"/>
          <w:szCs w:val="24"/>
        </w:rPr>
        <w:t>Условия оплаты труда, определенные трудовым договором, не могут быть ухудшены по сравнению с теми, которые установлены Коллективным договором.</w:t>
      </w:r>
    </w:p>
    <w:p w:rsidR="000C38AC" w:rsidRDefault="000C38AC" w:rsidP="00F44990">
      <w:pPr>
        <w:pStyle w:val="1"/>
        <w:shd w:val="clear" w:color="auto" w:fill="auto"/>
        <w:tabs>
          <w:tab w:val="left" w:pos="543"/>
        </w:tabs>
        <w:spacing w:after="0" w:line="240" w:lineRule="auto"/>
        <w:rPr>
          <w:sz w:val="24"/>
          <w:szCs w:val="24"/>
        </w:rPr>
      </w:pPr>
      <w:r>
        <w:rPr>
          <w:sz w:val="24"/>
          <w:szCs w:val="24"/>
        </w:rPr>
        <w:tab/>
        <w:t xml:space="preserve">В случае изменения нормативных актов, касающихся оплаты труда, или в связи с некачественным выполнением </w:t>
      </w:r>
      <w:proofErr w:type="gramStart"/>
      <w:r>
        <w:rPr>
          <w:sz w:val="24"/>
          <w:szCs w:val="24"/>
        </w:rPr>
        <w:t>работы</w:t>
      </w:r>
      <w:proofErr w:type="gramEnd"/>
      <w:r>
        <w:rPr>
          <w:sz w:val="24"/>
          <w:szCs w:val="24"/>
        </w:rPr>
        <w:t xml:space="preserve"> установленные доплаты могут быть уменьшены или отменены.</w:t>
      </w:r>
    </w:p>
    <w:p w:rsidR="000C38AC" w:rsidRDefault="000C38AC" w:rsidP="00F44990">
      <w:pPr>
        <w:pStyle w:val="1"/>
        <w:shd w:val="clear" w:color="auto" w:fill="auto"/>
        <w:tabs>
          <w:tab w:val="left" w:pos="543"/>
        </w:tabs>
        <w:spacing w:after="0" w:line="240" w:lineRule="auto"/>
        <w:rPr>
          <w:sz w:val="24"/>
          <w:szCs w:val="24"/>
        </w:rPr>
      </w:pPr>
      <w:r>
        <w:rPr>
          <w:sz w:val="24"/>
          <w:szCs w:val="24"/>
        </w:rPr>
        <w:tab/>
        <w:t>Изменение оплаты труда наступает через 2 (два) месяца после письменного предупреждения работника работодателем.</w:t>
      </w:r>
    </w:p>
    <w:p w:rsidR="000C38AC" w:rsidRDefault="000C38AC" w:rsidP="00F44990">
      <w:pPr>
        <w:pStyle w:val="1"/>
        <w:shd w:val="clear" w:color="auto" w:fill="auto"/>
        <w:tabs>
          <w:tab w:val="left" w:pos="543"/>
        </w:tabs>
        <w:spacing w:after="0" w:line="240" w:lineRule="auto"/>
        <w:rPr>
          <w:sz w:val="24"/>
          <w:szCs w:val="24"/>
        </w:rPr>
      </w:pPr>
      <w:r>
        <w:rPr>
          <w:sz w:val="24"/>
          <w:szCs w:val="24"/>
        </w:rPr>
        <w:lastRenderedPageBreak/>
        <w:t>2.1.8 Другие вопросы оплаты труда решаются в соответствии с положением об оплате труда учреждения</w:t>
      </w:r>
      <w:r w:rsidR="0096743A">
        <w:rPr>
          <w:sz w:val="24"/>
          <w:szCs w:val="24"/>
        </w:rPr>
        <w:t>, которое утверждается работодателем по согласованию с профсоюзным комитетом учреждения</w:t>
      </w:r>
      <w:r>
        <w:rPr>
          <w:sz w:val="24"/>
          <w:szCs w:val="24"/>
        </w:rPr>
        <w:t>.</w:t>
      </w:r>
    </w:p>
    <w:p w:rsidR="000C38AC" w:rsidRDefault="000C38AC" w:rsidP="00F44990">
      <w:pPr>
        <w:pStyle w:val="1"/>
        <w:shd w:val="clear" w:color="auto" w:fill="auto"/>
        <w:tabs>
          <w:tab w:val="left" w:pos="543"/>
        </w:tabs>
        <w:spacing w:after="0" w:line="240" w:lineRule="auto"/>
        <w:rPr>
          <w:sz w:val="24"/>
          <w:szCs w:val="24"/>
        </w:rPr>
      </w:pPr>
      <w:r>
        <w:rPr>
          <w:sz w:val="24"/>
          <w:szCs w:val="24"/>
        </w:rPr>
        <w:t>2.1.9</w:t>
      </w:r>
      <w:proofErr w:type="gramStart"/>
      <w:r>
        <w:rPr>
          <w:sz w:val="24"/>
          <w:szCs w:val="24"/>
        </w:rPr>
        <w:t xml:space="preserve"> В</w:t>
      </w:r>
      <w:proofErr w:type="gramEnd"/>
      <w:r>
        <w:rPr>
          <w:sz w:val="24"/>
          <w:szCs w:val="24"/>
        </w:rPr>
        <w:t xml:space="preserve"> случае внутреннего совмещения должностей, за дополнительную работу сотруднику выплачивается доплата. Её размер устанавливает руководитель учреждения по соглашению с работником в зависимости от объема дополнительной работы.</w:t>
      </w:r>
    </w:p>
    <w:p w:rsidR="0096743A" w:rsidRPr="00C01349" w:rsidRDefault="0096743A" w:rsidP="00F44990">
      <w:pPr>
        <w:pStyle w:val="1"/>
        <w:shd w:val="clear" w:color="auto" w:fill="auto"/>
        <w:tabs>
          <w:tab w:val="left" w:pos="543"/>
        </w:tabs>
        <w:spacing w:after="0" w:line="240" w:lineRule="auto"/>
        <w:rPr>
          <w:sz w:val="24"/>
          <w:szCs w:val="24"/>
        </w:rPr>
      </w:pPr>
      <w:r>
        <w:rPr>
          <w:sz w:val="24"/>
          <w:szCs w:val="24"/>
        </w:rPr>
        <w:t>2.1.10</w:t>
      </w:r>
      <w:proofErr w:type="gramStart"/>
      <w:r>
        <w:rPr>
          <w:sz w:val="24"/>
          <w:szCs w:val="24"/>
        </w:rPr>
        <w:t xml:space="preserve"> П</w:t>
      </w:r>
      <w:proofErr w:type="gramEnd"/>
      <w:r>
        <w:rPr>
          <w:sz w:val="24"/>
          <w:szCs w:val="24"/>
        </w:rPr>
        <w:t>ри оценке эффективности работы различных категорий работников для принятия решения об установлении им выплат стимулирующего характера применяются демократические процедуры (создание соответствующей комиссии с участием представителей профсоюзного комитета).</w:t>
      </w:r>
    </w:p>
    <w:p w:rsidR="000C38AC" w:rsidRDefault="000C38AC" w:rsidP="00F44990">
      <w:pPr>
        <w:pStyle w:val="150"/>
        <w:keepNext/>
        <w:keepLines/>
        <w:shd w:val="clear" w:color="auto" w:fill="auto"/>
        <w:spacing w:before="0" w:line="240" w:lineRule="auto"/>
        <w:jc w:val="both"/>
        <w:rPr>
          <w:b/>
          <w:sz w:val="24"/>
          <w:szCs w:val="24"/>
        </w:rPr>
      </w:pPr>
    </w:p>
    <w:p w:rsidR="000C38AC" w:rsidRDefault="000C38AC" w:rsidP="00F44990">
      <w:pPr>
        <w:pStyle w:val="150"/>
        <w:keepNext/>
        <w:keepLines/>
        <w:shd w:val="clear" w:color="auto" w:fill="auto"/>
        <w:spacing w:before="0" w:line="240" w:lineRule="auto"/>
        <w:jc w:val="center"/>
        <w:rPr>
          <w:b/>
          <w:sz w:val="24"/>
          <w:szCs w:val="24"/>
        </w:rPr>
      </w:pPr>
      <w:r w:rsidRPr="00A8295A">
        <w:rPr>
          <w:b/>
          <w:sz w:val="24"/>
          <w:szCs w:val="24"/>
        </w:rPr>
        <w:t>Раздел 3. Рабочее время и время отдыха</w:t>
      </w:r>
    </w:p>
    <w:p w:rsidR="00F44990" w:rsidRDefault="00F44990" w:rsidP="00F44990">
      <w:pPr>
        <w:pStyle w:val="150"/>
        <w:keepNext/>
        <w:keepLines/>
        <w:shd w:val="clear" w:color="auto" w:fill="auto"/>
        <w:spacing w:before="0" w:line="240" w:lineRule="auto"/>
        <w:jc w:val="center"/>
        <w:rPr>
          <w:b/>
          <w:sz w:val="24"/>
          <w:szCs w:val="24"/>
        </w:rPr>
      </w:pPr>
    </w:p>
    <w:p w:rsidR="000C38AC" w:rsidRPr="00C01349" w:rsidRDefault="000C38AC" w:rsidP="00F44990">
      <w:pPr>
        <w:pStyle w:val="1"/>
        <w:numPr>
          <w:ilvl w:val="0"/>
          <w:numId w:val="6"/>
        </w:numPr>
        <w:shd w:val="clear" w:color="auto" w:fill="auto"/>
        <w:tabs>
          <w:tab w:val="left" w:pos="534"/>
        </w:tabs>
        <w:spacing w:after="0" w:line="240" w:lineRule="auto"/>
        <w:rPr>
          <w:sz w:val="24"/>
          <w:szCs w:val="24"/>
        </w:rPr>
      </w:pPr>
      <w:r w:rsidRPr="00C01349">
        <w:rPr>
          <w:sz w:val="24"/>
          <w:szCs w:val="24"/>
        </w:rPr>
        <w:t>Работникам устанавливается пятидневная 40-часовая рабочая неделя с двумя выходными днями. Рабочий день для администрации устанавливается с 8 часов 30 минут до 17 часов.</w:t>
      </w:r>
    </w:p>
    <w:p w:rsidR="000C38AC" w:rsidRPr="00C01349" w:rsidRDefault="000C38AC" w:rsidP="00F44990">
      <w:pPr>
        <w:pStyle w:val="1"/>
        <w:numPr>
          <w:ilvl w:val="0"/>
          <w:numId w:val="6"/>
        </w:numPr>
        <w:shd w:val="clear" w:color="auto" w:fill="auto"/>
        <w:tabs>
          <w:tab w:val="left" w:pos="486"/>
        </w:tabs>
        <w:spacing w:after="0" w:line="240" w:lineRule="auto"/>
        <w:rPr>
          <w:sz w:val="24"/>
          <w:szCs w:val="24"/>
        </w:rPr>
      </w:pPr>
      <w:r w:rsidRPr="00C01349">
        <w:rPr>
          <w:sz w:val="24"/>
          <w:szCs w:val="24"/>
        </w:rPr>
        <w:t>Перерыв для отдыха и питания - с 12 часов 30 минут до 13 часов</w:t>
      </w:r>
      <w:r>
        <w:rPr>
          <w:sz w:val="24"/>
          <w:szCs w:val="24"/>
        </w:rPr>
        <w:t>.</w:t>
      </w:r>
    </w:p>
    <w:p w:rsidR="000C38AC" w:rsidRPr="00C01349" w:rsidRDefault="000C38AC" w:rsidP="00F44990">
      <w:pPr>
        <w:pStyle w:val="1"/>
        <w:numPr>
          <w:ilvl w:val="0"/>
          <w:numId w:val="6"/>
        </w:numPr>
        <w:shd w:val="clear" w:color="auto" w:fill="auto"/>
        <w:tabs>
          <w:tab w:val="left" w:pos="433"/>
        </w:tabs>
        <w:spacing w:after="0" w:line="240" w:lineRule="auto"/>
        <w:rPr>
          <w:sz w:val="24"/>
          <w:szCs w:val="24"/>
        </w:rPr>
      </w:pPr>
      <w:r w:rsidRPr="00C01349">
        <w:rPr>
          <w:sz w:val="24"/>
          <w:szCs w:val="24"/>
        </w:rPr>
        <w:t>Общим выходным днем считать воскресенье. Вторым выходным днем считать субботу.</w:t>
      </w:r>
    </w:p>
    <w:p w:rsidR="000C38AC" w:rsidRPr="00C01349" w:rsidRDefault="000C38AC" w:rsidP="00F44990">
      <w:pPr>
        <w:pStyle w:val="1"/>
        <w:numPr>
          <w:ilvl w:val="0"/>
          <w:numId w:val="6"/>
        </w:numPr>
        <w:shd w:val="clear" w:color="auto" w:fill="auto"/>
        <w:tabs>
          <w:tab w:val="left" w:pos="500"/>
        </w:tabs>
        <w:spacing w:after="0" w:line="240" w:lineRule="auto"/>
        <w:rPr>
          <w:sz w:val="24"/>
          <w:szCs w:val="24"/>
        </w:rPr>
      </w:pPr>
      <w:r w:rsidRPr="00C01349">
        <w:rPr>
          <w:sz w:val="24"/>
          <w:szCs w:val="24"/>
        </w:rPr>
        <w:t>При необходимости, по распоряжению руководителя, работники администрации могут привлекаться к выполнению своих трудовых функций за пределами нормальной продолжительности рабочего времени.</w:t>
      </w:r>
    </w:p>
    <w:p w:rsidR="000C38AC" w:rsidRPr="00C01349" w:rsidRDefault="000C38AC" w:rsidP="00F44990">
      <w:pPr>
        <w:pStyle w:val="1"/>
        <w:numPr>
          <w:ilvl w:val="0"/>
          <w:numId w:val="6"/>
        </w:numPr>
        <w:shd w:val="clear" w:color="auto" w:fill="auto"/>
        <w:tabs>
          <w:tab w:val="left" w:pos="519"/>
        </w:tabs>
        <w:spacing w:after="0" w:line="240" w:lineRule="auto"/>
        <w:rPr>
          <w:sz w:val="24"/>
          <w:szCs w:val="24"/>
        </w:rPr>
      </w:pPr>
      <w:r w:rsidRPr="00C01349">
        <w:rPr>
          <w:sz w:val="24"/>
          <w:szCs w:val="24"/>
        </w:rPr>
        <w:t xml:space="preserve">Рабочее время для тренеров-преподавателей и спортсменов-инструкторов, </w:t>
      </w:r>
      <w:r>
        <w:rPr>
          <w:sz w:val="24"/>
          <w:szCs w:val="24"/>
        </w:rPr>
        <w:t xml:space="preserve">спортсменов, </w:t>
      </w:r>
      <w:r w:rsidRPr="00C01349">
        <w:rPr>
          <w:sz w:val="24"/>
          <w:szCs w:val="24"/>
        </w:rPr>
        <w:t>достигших возраста восемнадцати лет, определяется на основании Положения о ДЮСШ.</w:t>
      </w:r>
    </w:p>
    <w:p w:rsidR="000C38AC" w:rsidRPr="00C01349" w:rsidRDefault="000C38AC" w:rsidP="00F44990">
      <w:pPr>
        <w:pStyle w:val="1"/>
        <w:numPr>
          <w:ilvl w:val="0"/>
          <w:numId w:val="6"/>
        </w:numPr>
        <w:shd w:val="clear" w:color="auto" w:fill="auto"/>
        <w:tabs>
          <w:tab w:val="left" w:pos="452"/>
        </w:tabs>
        <w:spacing w:after="0" w:line="240" w:lineRule="auto"/>
        <w:rPr>
          <w:sz w:val="24"/>
          <w:szCs w:val="24"/>
        </w:rPr>
      </w:pPr>
      <w:r w:rsidRPr="00C01349">
        <w:rPr>
          <w:sz w:val="24"/>
          <w:szCs w:val="24"/>
        </w:rPr>
        <w:t xml:space="preserve">Продолжительность ежедневной работы для спортсменов-инструкторов, </w:t>
      </w:r>
      <w:r>
        <w:rPr>
          <w:sz w:val="24"/>
          <w:szCs w:val="24"/>
        </w:rPr>
        <w:t xml:space="preserve">спортсменов, </w:t>
      </w:r>
      <w:r w:rsidRPr="00C01349">
        <w:rPr>
          <w:sz w:val="24"/>
          <w:szCs w:val="24"/>
        </w:rPr>
        <w:t>не достигших возраста восемнадцати лет, определяется на основании Положения о ДЮСШ и по заявлению одного из родителей.</w:t>
      </w:r>
    </w:p>
    <w:p w:rsidR="0096743A" w:rsidRDefault="00FD2E95" w:rsidP="00F44990">
      <w:pPr>
        <w:pStyle w:val="1"/>
        <w:shd w:val="clear" w:color="auto" w:fill="auto"/>
        <w:tabs>
          <w:tab w:val="left" w:pos="428"/>
          <w:tab w:val="left" w:pos="9781"/>
        </w:tabs>
        <w:spacing w:after="0" w:line="240" w:lineRule="auto"/>
        <w:rPr>
          <w:sz w:val="24"/>
          <w:szCs w:val="24"/>
        </w:rPr>
      </w:pPr>
      <w:r>
        <w:rPr>
          <w:sz w:val="24"/>
          <w:szCs w:val="24"/>
        </w:rPr>
        <w:t xml:space="preserve">3.7. </w:t>
      </w:r>
      <w:r w:rsidR="0096743A">
        <w:rPr>
          <w:sz w:val="24"/>
          <w:szCs w:val="24"/>
        </w:rPr>
        <w:t xml:space="preserve">По соглашению между работником и работодателем могут устанавливаться как при приеме на </w:t>
      </w:r>
      <w:proofErr w:type="gramStart"/>
      <w:r w:rsidR="0096743A">
        <w:rPr>
          <w:sz w:val="24"/>
          <w:szCs w:val="24"/>
        </w:rPr>
        <w:t>работу</w:t>
      </w:r>
      <w:proofErr w:type="gramEnd"/>
      <w:r w:rsidR="0096743A">
        <w:rPr>
          <w:sz w:val="24"/>
          <w:szCs w:val="24"/>
        </w:rPr>
        <w:t xml:space="preserve"> так и в последствии неполный рабочий день или неполная рабочая неделя.</w:t>
      </w:r>
    </w:p>
    <w:p w:rsidR="000C38AC" w:rsidRPr="00A8295A" w:rsidRDefault="000C38AC" w:rsidP="00F44990">
      <w:pPr>
        <w:pStyle w:val="1"/>
        <w:numPr>
          <w:ilvl w:val="0"/>
          <w:numId w:val="7"/>
        </w:numPr>
        <w:shd w:val="clear" w:color="auto" w:fill="auto"/>
        <w:tabs>
          <w:tab w:val="left" w:pos="428"/>
        </w:tabs>
        <w:spacing w:after="0" w:line="240" w:lineRule="auto"/>
        <w:rPr>
          <w:sz w:val="24"/>
          <w:szCs w:val="24"/>
        </w:rPr>
      </w:pPr>
      <w:r w:rsidRPr="00C01349">
        <w:rPr>
          <w:sz w:val="24"/>
          <w:szCs w:val="24"/>
        </w:rPr>
        <w:t xml:space="preserve">Работодатель </w:t>
      </w:r>
      <w:r w:rsidR="00531BB7">
        <w:rPr>
          <w:sz w:val="24"/>
          <w:szCs w:val="24"/>
        </w:rPr>
        <w:t>обязан</w:t>
      </w:r>
      <w:r w:rsidRPr="00C01349">
        <w:rPr>
          <w:sz w:val="24"/>
          <w:szCs w:val="24"/>
        </w:rPr>
        <w:t xml:space="preserve"> установить непо</w:t>
      </w:r>
      <w:r>
        <w:rPr>
          <w:sz w:val="24"/>
          <w:szCs w:val="24"/>
        </w:rPr>
        <w:t>лн</w:t>
      </w:r>
      <w:r w:rsidR="00531BB7">
        <w:rPr>
          <w:sz w:val="24"/>
          <w:szCs w:val="24"/>
        </w:rPr>
        <w:t>ый</w:t>
      </w:r>
      <w:r>
        <w:rPr>
          <w:sz w:val="24"/>
          <w:szCs w:val="24"/>
        </w:rPr>
        <w:t xml:space="preserve"> рабоч</w:t>
      </w:r>
      <w:r w:rsidR="00531BB7">
        <w:rPr>
          <w:sz w:val="24"/>
          <w:szCs w:val="24"/>
        </w:rPr>
        <w:t>ий</w:t>
      </w:r>
      <w:r>
        <w:rPr>
          <w:sz w:val="24"/>
          <w:szCs w:val="24"/>
        </w:rPr>
        <w:t xml:space="preserve"> </w:t>
      </w:r>
      <w:r w:rsidR="00531BB7">
        <w:rPr>
          <w:sz w:val="24"/>
          <w:szCs w:val="24"/>
        </w:rPr>
        <w:t>день</w:t>
      </w:r>
      <w:r>
        <w:rPr>
          <w:sz w:val="24"/>
          <w:szCs w:val="24"/>
        </w:rPr>
        <w:t xml:space="preserve"> по просьбе: </w:t>
      </w:r>
    </w:p>
    <w:p w:rsidR="000C38AC" w:rsidRPr="00C01349" w:rsidRDefault="000C38AC" w:rsidP="00F44990">
      <w:pPr>
        <w:pStyle w:val="1"/>
        <w:shd w:val="clear" w:color="auto" w:fill="auto"/>
        <w:tabs>
          <w:tab w:val="left" w:pos="428"/>
        </w:tabs>
        <w:spacing w:after="0" w:line="240" w:lineRule="auto"/>
        <w:rPr>
          <w:sz w:val="24"/>
          <w:szCs w:val="24"/>
        </w:rPr>
      </w:pPr>
      <w:r>
        <w:rPr>
          <w:sz w:val="24"/>
          <w:szCs w:val="24"/>
        </w:rPr>
        <w:t>-</w:t>
      </w:r>
      <w:r w:rsidRPr="00C01349">
        <w:rPr>
          <w:sz w:val="24"/>
          <w:szCs w:val="24"/>
        </w:rPr>
        <w:t>беременной женщины;</w:t>
      </w:r>
    </w:p>
    <w:p w:rsidR="000C38AC" w:rsidRPr="00C01349" w:rsidRDefault="000C38AC" w:rsidP="00F44990">
      <w:pPr>
        <w:pStyle w:val="1"/>
        <w:shd w:val="clear" w:color="auto" w:fill="auto"/>
        <w:spacing w:after="0" w:line="240" w:lineRule="auto"/>
        <w:rPr>
          <w:sz w:val="24"/>
          <w:szCs w:val="24"/>
        </w:rPr>
      </w:pPr>
      <w:r w:rsidRPr="00C01349">
        <w:rPr>
          <w:sz w:val="24"/>
          <w:szCs w:val="24"/>
        </w:rPr>
        <w:t>-одного из родителей, опекуна (попечителя), имеющего ребенка до 14 лет, ребенка-инвалида до 18 лет;</w:t>
      </w:r>
    </w:p>
    <w:p w:rsidR="00531BB7" w:rsidRDefault="000C38AC" w:rsidP="00F44990">
      <w:pPr>
        <w:pStyle w:val="1"/>
        <w:shd w:val="clear" w:color="auto" w:fill="auto"/>
        <w:spacing w:after="0" w:line="240" w:lineRule="auto"/>
        <w:rPr>
          <w:sz w:val="24"/>
          <w:szCs w:val="24"/>
        </w:rPr>
      </w:pPr>
      <w:r w:rsidRPr="00C01349">
        <w:rPr>
          <w:sz w:val="24"/>
          <w:szCs w:val="24"/>
        </w:rPr>
        <w:t>-лица, осуществляющего уход за больным членом семьи в соответ</w:t>
      </w:r>
      <w:r>
        <w:rPr>
          <w:sz w:val="24"/>
          <w:szCs w:val="24"/>
        </w:rPr>
        <w:t>ствии с медицинским заключением</w:t>
      </w:r>
      <w:r w:rsidRPr="00C01349">
        <w:rPr>
          <w:sz w:val="24"/>
          <w:szCs w:val="24"/>
        </w:rPr>
        <w:t xml:space="preserve">, </w:t>
      </w:r>
      <w:r w:rsidR="00531BB7">
        <w:rPr>
          <w:sz w:val="24"/>
          <w:szCs w:val="24"/>
        </w:rPr>
        <w:t>выданным в порядке, установленном федеральными законами и</w:t>
      </w:r>
      <w:r w:rsidR="00F44990">
        <w:rPr>
          <w:sz w:val="24"/>
          <w:szCs w:val="24"/>
        </w:rPr>
        <w:t xml:space="preserve"> </w:t>
      </w:r>
      <w:r w:rsidR="00531BB7">
        <w:rPr>
          <w:sz w:val="24"/>
          <w:szCs w:val="24"/>
        </w:rPr>
        <w:t>иными нормативными правовыми актами Российской Федерации.</w:t>
      </w:r>
    </w:p>
    <w:p w:rsidR="000C38AC" w:rsidRDefault="00531BB7" w:rsidP="00F44990">
      <w:pPr>
        <w:pStyle w:val="1"/>
        <w:shd w:val="clear" w:color="auto" w:fill="auto"/>
        <w:spacing w:after="0" w:line="240" w:lineRule="auto"/>
        <w:ind w:firstLine="567"/>
        <w:rPr>
          <w:sz w:val="24"/>
          <w:szCs w:val="24"/>
        </w:rPr>
      </w:pPr>
      <w:r>
        <w:rPr>
          <w:sz w:val="24"/>
          <w:szCs w:val="24"/>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w:t>
      </w:r>
    </w:p>
    <w:p w:rsidR="00531BB7" w:rsidRDefault="00531BB7" w:rsidP="00F44990">
      <w:pPr>
        <w:pStyle w:val="1"/>
        <w:shd w:val="clear" w:color="auto" w:fill="auto"/>
        <w:spacing w:after="0" w:line="240" w:lineRule="auto"/>
        <w:ind w:firstLine="567"/>
        <w:rPr>
          <w:sz w:val="24"/>
          <w:szCs w:val="24"/>
        </w:rPr>
      </w:pPr>
      <w:r>
        <w:rPr>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счисления трудового стажа и других трудовых прав.</w:t>
      </w:r>
    </w:p>
    <w:p w:rsidR="000C38AC" w:rsidRPr="00C01349" w:rsidRDefault="000C38AC" w:rsidP="00F44990">
      <w:pPr>
        <w:pStyle w:val="1"/>
        <w:numPr>
          <w:ilvl w:val="0"/>
          <w:numId w:val="7"/>
        </w:numPr>
        <w:shd w:val="clear" w:color="auto" w:fill="auto"/>
        <w:tabs>
          <w:tab w:val="left" w:pos="620"/>
        </w:tabs>
        <w:spacing w:after="0" w:line="240" w:lineRule="auto"/>
        <w:rPr>
          <w:sz w:val="24"/>
          <w:szCs w:val="24"/>
        </w:rPr>
      </w:pPr>
      <w:r w:rsidRPr="00C01349">
        <w:rPr>
          <w:sz w:val="24"/>
          <w:szCs w:val="24"/>
        </w:rPr>
        <w:t>Перерывы в работе женщинам, имеющим детей до полутора лет, используемые для кормления ребенка (детей),</w:t>
      </w:r>
      <w:r>
        <w:rPr>
          <w:sz w:val="24"/>
          <w:szCs w:val="24"/>
        </w:rPr>
        <w:t xml:space="preserve"> </w:t>
      </w:r>
      <w:r w:rsidRPr="00C01349">
        <w:rPr>
          <w:sz w:val="24"/>
          <w:szCs w:val="24"/>
        </w:rPr>
        <w:t>включаются в рабочее время и оплачиваются в размере среднего заработка.</w:t>
      </w:r>
    </w:p>
    <w:p w:rsidR="000C38AC" w:rsidRPr="00C01349" w:rsidRDefault="000C38AC" w:rsidP="00F44990">
      <w:pPr>
        <w:pStyle w:val="1"/>
        <w:numPr>
          <w:ilvl w:val="0"/>
          <w:numId w:val="7"/>
        </w:numPr>
        <w:shd w:val="clear" w:color="auto" w:fill="auto"/>
        <w:tabs>
          <w:tab w:val="left" w:pos="668"/>
        </w:tabs>
        <w:spacing w:after="0" w:line="240" w:lineRule="auto"/>
        <w:rPr>
          <w:sz w:val="24"/>
          <w:szCs w:val="24"/>
        </w:rPr>
      </w:pPr>
      <w:r w:rsidRPr="00C01349">
        <w:rPr>
          <w:sz w:val="24"/>
          <w:szCs w:val="24"/>
        </w:rPr>
        <w:t>Дополнительные выходные дни устанавливаются одному из родителей (опекуну, попечителю), а также лицам, осуществляющим уход за детьми-инвалидами, инвалидами с детства до 18 лет - 4 оплачиваемых выходных дня в месяц.</w:t>
      </w:r>
    </w:p>
    <w:p w:rsidR="000C38AC" w:rsidRPr="00C01349" w:rsidRDefault="000C38AC" w:rsidP="00F44990">
      <w:pPr>
        <w:pStyle w:val="1"/>
        <w:numPr>
          <w:ilvl w:val="0"/>
          <w:numId w:val="7"/>
        </w:numPr>
        <w:shd w:val="clear" w:color="auto" w:fill="auto"/>
        <w:tabs>
          <w:tab w:val="left" w:pos="543"/>
        </w:tabs>
        <w:spacing w:after="0" w:line="240" w:lineRule="auto"/>
        <w:rPr>
          <w:sz w:val="24"/>
          <w:szCs w:val="24"/>
        </w:rPr>
      </w:pPr>
      <w:r w:rsidRPr="00C01349">
        <w:rPr>
          <w:sz w:val="24"/>
          <w:szCs w:val="24"/>
        </w:rPr>
        <w:t>В образовательном учреждении предоставляется ежегодный оплачиваемый отпуск:</w:t>
      </w:r>
    </w:p>
    <w:p w:rsidR="000C38AC" w:rsidRDefault="000C38AC" w:rsidP="00F44990">
      <w:pPr>
        <w:pStyle w:val="1"/>
        <w:numPr>
          <w:ilvl w:val="0"/>
          <w:numId w:val="5"/>
        </w:numPr>
        <w:shd w:val="clear" w:color="auto" w:fill="auto"/>
        <w:tabs>
          <w:tab w:val="left" w:pos="154"/>
        </w:tabs>
        <w:spacing w:after="0" w:line="240" w:lineRule="auto"/>
        <w:rPr>
          <w:sz w:val="24"/>
          <w:szCs w:val="24"/>
        </w:rPr>
      </w:pPr>
      <w:r w:rsidRPr="00C01349">
        <w:rPr>
          <w:sz w:val="24"/>
          <w:szCs w:val="24"/>
        </w:rPr>
        <w:t>продолжительностью 28 календарных дней - администрации учреждения;</w:t>
      </w:r>
    </w:p>
    <w:p w:rsidR="000C38AC" w:rsidRPr="00C01349" w:rsidRDefault="000C38AC" w:rsidP="00F44990">
      <w:pPr>
        <w:pStyle w:val="1"/>
        <w:numPr>
          <w:ilvl w:val="0"/>
          <w:numId w:val="5"/>
        </w:numPr>
        <w:shd w:val="clear" w:color="auto" w:fill="auto"/>
        <w:tabs>
          <w:tab w:val="left" w:pos="154"/>
        </w:tabs>
        <w:spacing w:after="0" w:line="240" w:lineRule="auto"/>
        <w:rPr>
          <w:sz w:val="24"/>
          <w:szCs w:val="24"/>
        </w:rPr>
      </w:pPr>
      <w:r w:rsidRPr="00C01349">
        <w:rPr>
          <w:sz w:val="24"/>
          <w:szCs w:val="24"/>
        </w:rPr>
        <w:t xml:space="preserve">продолжительностью 28 календарных дней </w:t>
      </w:r>
      <w:r>
        <w:rPr>
          <w:sz w:val="24"/>
          <w:szCs w:val="24"/>
        </w:rPr>
        <w:t>– методистам (кроме педагогических работников);</w:t>
      </w:r>
    </w:p>
    <w:p w:rsidR="000C38AC" w:rsidRPr="00C01349" w:rsidRDefault="000C38AC" w:rsidP="00F44990">
      <w:pPr>
        <w:pStyle w:val="1"/>
        <w:numPr>
          <w:ilvl w:val="0"/>
          <w:numId w:val="5"/>
        </w:numPr>
        <w:shd w:val="clear" w:color="auto" w:fill="auto"/>
        <w:tabs>
          <w:tab w:val="left" w:pos="154"/>
        </w:tabs>
        <w:spacing w:after="0" w:line="240" w:lineRule="auto"/>
        <w:rPr>
          <w:sz w:val="24"/>
          <w:szCs w:val="24"/>
        </w:rPr>
      </w:pPr>
      <w:r w:rsidRPr="00C01349">
        <w:rPr>
          <w:sz w:val="24"/>
          <w:szCs w:val="24"/>
        </w:rPr>
        <w:t xml:space="preserve">продолжительностью 42 </w:t>
      </w:r>
      <w:proofErr w:type="gramStart"/>
      <w:r w:rsidRPr="00C01349">
        <w:rPr>
          <w:sz w:val="24"/>
          <w:szCs w:val="24"/>
        </w:rPr>
        <w:t>календарных</w:t>
      </w:r>
      <w:proofErr w:type="gramEnd"/>
      <w:r w:rsidRPr="00C01349">
        <w:rPr>
          <w:sz w:val="24"/>
          <w:szCs w:val="24"/>
        </w:rPr>
        <w:t xml:space="preserve"> дня </w:t>
      </w:r>
      <w:r>
        <w:rPr>
          <w:sz w:val="24"/>
          <w:szCs w:val="24"/>
        </w:rPr>
        <w:t>–</w:t>
      </w:r>
      <w:r w:rsidRPr="00C01349">
        <w:rPr>
          <w:sz w:val="24"/>
          <w:szCs w:val="24"/>
        </w:rPr>
        <w:t xml:space="preserve"> </w:t>
      </w:r>
      <w:r>
        <w:rPr>
          <w:sz w:val="24"/>
          <w:szCs w:val="24"/>
        </w:rPr>
        <w:t xml:space="preserve">инструкторам-методистам, заведующим отделениями, </w:t>
      </w:r>
      <w:r w:rsidRPr="00C01349">
        <w:rPr>
          <w:sz w:val="24"/>
          <w:szCs w:val="24"/>
        </w:rPr>
        <w:t>тренерам-преподавателям;</w:t>
      </w:r>
    </w:p>
    <w:p w:rsidR="000C38AC" w:rsidRPr="00C01349" w:rsidRDefault="000C38AC" w:rsidP="00F44990">
      <w:pPr>
        <w:pStyle w:val="1"/>
        <w:numPr>
          <w:ilvl w:val="0"/>
          <w:numId w:val="5"/>
        </w:numPr>
        <w:shd w:val="clear" w:color="auto" w:fill="auto"/>
        <w:tabs>
          <w:tab w:val="left" w:pos="154"/>
        </w:tabs>
        <w:spacing w:after="0" w:line="240" w:lineRule="auto"/>
        <w:rPr>
          <w:sz w:val="24"/>
          <w:szCs w:val="24"/>
        </w:rPr>
      </w:pPr>
      <w:r w:rsidRPr="00C01349">
        <w:rPr>
          <w:sz w:val="24"/>
          <w:szCs w:val="24"/>
        </w:rPr>
        <w:t xml:space="preserve">продолжительностью 32 </w:t>
      </w:r>
      <w:proofErr w:type="gramStart"/>
      <w:r w:rsidRPr="00C01349">
        <w:rPr>
          <w:sz w:val="24"/>
          <w:szCs w:val="24"/>
        </w:rPr>
        <w:t>календарных</w:t>
      </w:r>
      <w:proofErr w:type="gramEnd"/>
      <w:r w:rsidRPr="00C01349">
        <w:rPr>
          <w:sz w:val="24"/>
          <w:szCs w:val="24"/>
        </w:rPr>
        <w:t xml:space="preserve"> дня </w:t>
      </w:r>
      <w:r w:rsidR="00F44990">
        <w:rPr>
          <w:sz w:val="24"/>
          <w:szCs w:val="24"/>
        </w:rPr>
        <w:t>-</w:t>
      </w:r>
      <w:r w:rsidRPr="00C01349">
        <w:rPr>
          <w:sz w:val="24"/>
          <w:szCs w:val="24"/>
        </w:rPr>
        <w:t xml:space="preserve"> спортсменам-инструкторам</w:t>
      </w:r>
      <w:r>
        <w:rPr>
          <w:sz w:val="24"/>
          <w:szCs w:val="24"/>
        </w:rPr>
        <w:t>, спортсменам</w:t>
      </w:r>
      <w:r w:rsidRPr="00C01349">
        <w:rPr>
          <w:sz w:val="24"/>
          <w:szCs w:val="24"/>
        </w:rPr>
        <w:t>.</w:t>
      </w:r>
    </w:p>
    <w:p w:rsidR="000C38AC" w:rsidRPr="00C01349" w:rsidRDefault="000C38AC" w:rsidP="00F44990">
      <w:pPr>
        <w:pStyle w:val="1"/>
        <w:numPr>
          <w:ilvl w:val="0"/>
          <w:numId w:val="7"/>
        </w:numPr>
        <w:shd w:val="clear" w:color="auto" w:fill="auto"/>
        <w:tabs>
          <w:tab w:val="left" w:pos="639"/>
        </w:tabs>
        <w:spacing w:after="0" w:line="240" w:lineRule="auto"/>
        <w:rPr>
          <w:sz w:val="24"/>
          <w:szCs w:val="24"/>
        </w:rPr>
      </w:pPr>
      <w:r w:rsidRPr="00C01349">
        <w:rPr>
          <w:sz w:val="24"/>
          <w:szCs w:val="24"/>
        </w:rPr>
        <w:t xml:space="preserve">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w:t>
      </w:r>
      <w:r w:rsidRPr="00C01349">
        <w:rPr>
          <w:sz w:val="24"/>
          <w:szCs w:val="24"/>
        </w:rPr>
        <w:lastRenderedPageBreak/>
        <w:t>ежегодный оплачиваемый отпуск работнику может быть предоставлен и до истечения шести месяцев.</w:t>
      </w:r>
    </w:p>
    <w:p w:rsidR="000C38AC" w:rsidRPr="00A8295A" w:rsidRDefault="000C38AC" w:rsidP="00F44990">
      <w:pPr>
        <w:pStyle w:val="1"/>
        <w:numPr>
          <w:ilvl w:val="0"/>
          <w:numId w:val="7"/>
        </w:numPr>
        <w:shd w:val="clear" w:color="auto" w:fill="auto"/>
        <w:tabs>
          <w:tab w:val="left" w:pos="567"/>
        </w:tabs>
        <w:spacing w:after="0" w:line="240" w:lineRule="auto"/>
        <w:rPr>
          <w:sz w:val="24"/>
          <w:szCs w:val="24"/>
        </w:rPr>
      </w:pPr>
      <w:r w:rsidRPr="00C01349">
        <w:rPr>
          <w:sz w:val="24"/>
          <w:szCs w:val="24"/>
        </w:rPr>
        <w:t>Очередность предоставления отпусков определяется ежегодно в соответствии с графиком отпусков, утверждаемым руководителем не позднее, чем за две недели до наступления календарного года.</w:t>
      </w:r>
    </w:p>
    <w:p w:rsidR="000C38AC" w:rsidRPr="00A8295A" w:rsidRDefault="000C38AC" w:rsidP="00F44990">
      <w:pPr>
        <w:pStyle w:val="1"/>
        <w:numPr>
          <w:ilvl w:val="0"/>
          <w:numId w:val="7"/>
        </w:numPr>
        <w:shd w:val="clear" w:color="auto" w:fill="auto"/>
        <w:tabs>
          <w:tab w:val="left" w:pos="567"/>
        </w:tabs>
        <w:spacing w:after="0" w:line="240" w:lineRule="auto"/>
        <w:rPr>
          <w:sz w:val="24"/>
          <w:szCs w:val="24"/>
        </w:rPr>
      </w:pPr>
      <w:r w:rsidRPr="00A8295A">
        <w:rPr>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Запрещается не предоставление ежегодного оплачиваемого отпуска в течение двух лет подряд.</w:t>
      </w:r>
    </w:p>
    <w:p w:rsidR="000C38AC" w:rsidRPr="00A8295A" w:rsidRDefault="000C38AC" w:rsidP="00F44990">
      <w:pPr>
        <w:pStyle w:val="1"/>
        <w:numPr>
          <w:ilvl w:val="0"/>
          <w:numId w:val="7"/>
        </w:numPr>
        <w:shd w:val="clear" w:color="auto" w:fill="auto"/>
        <w:tabs>
          <w:tab w:val="left" w:pos="567"/>
        </w:tabs>
        <w:spacing w:after="0" w:line="240" w:lineRule="auto"/>
        <w:rPr>
          <w:sz w:val="24"/>
          <w:szCs w:val="24"/>
        </w:rPr>
      </w:pPr>
      <w:r w:rsidRPr="00A8295A">
        <w:rPr>
          <w:sz w:val="24"/>
          <w:szCs w:val="24"/>
        </w:rPr>
        <w:t>Ежегодный оплачиваемый отпуск должен быть продлен на число дней временной нетрудоспособности работника в случае, если временная нетрудоспособность наступила во время отпуска. Работник должен уведомить руководителя о своей болезни до окончания отпуска.</w:t>
      </w:r>
    </w:p>
    <w:p w:rsidR="000C38AC" w:rsidRPr="00A8295A" w:rsidRDefault="000C38AC" w:rsidP="00F44990">
      <w:pPr>
        <w:pStyle w:val="1"/>
        <w:numPr>
          <w:ilvl w:val="0"/>
          <w:numId w:val="7"/>
        </w:numPr>
        <w:shd w:val="clear" w:color="auto" w:fill="auto"/>
        <w:tabs>
          <w:tab w:val="left" w:pos="567"/>
        </w:tabs>
        <w:spacing w:after="0" w:line="240" w:lineRule="auto"/>
        <w:rPr>
          <w:sz w:val="24"/>
          <w:szCs w:val="24"/>
        </w:rPr>
      </w:pPr>
      <w:r w:rsidRPr="00A8295A">
        <w:rPr>
          <w:sz w:val="24"/>
          <w:szCs w:val="24"/>
        </w:rPr>
        <w:t>По соглашению сторон ежегодный оплачиваемый отпуск может быть разделен на две части. При этом хотя бы одна из частей должна быть не менее 14 календарных дней.</w:t>
      </w:r>
    </w:p>
    <w:p w:rsidR="000C38AC" w:rsidRPr="00A8295A" w:rsidRDefault="000C38AC" w:rsidP="00F44990">
      <w:pPr>
        <w:pStyle w:val="1"/>
        <w:numPr>
          <w:ilvl w:val="0"/>
          <w:numId w:val="7"/>
        </w:numPr>
        <w:shd w:val="clear" w:color="auto" w:fill="auto"/>
        <w:tabs>
          <w:tab w:val="left" w:pos="567"/>
        </w:tabs>
        <w:spacing w:after="0" w:line="240" w:lineRule="auto"/>
        <w:rPr>
          <w:sz w:val="24"/>
          <w:szCs w:val="24"/>
        </w:rPr>
      </w:pPr>
      <w:r w:rsidRPr="00A8295A">
        <w:rPr>
          <w:sz w:val="24"/>
          <w:szCs w:val="24"/>
        </w:rPr>
        <w:t>Отпуск без сохранения заработной платы может быть предоставлен работнику по его письменному заявлению по семейным обстоятельствам и другим уважительным причинам на срок, определяемый по соглашению между работником и работодателем.</w:t>
      </w:r>
    </w:p>
    <w:p w:rsidR="000C38AC" w:rsidRDefault="000C38AC" w:rsidP="00F44990">
      <w:pPr>
        <w:pStyle w:val="1"/>
        <w:numPr>
          <w:ilvl w:val="0"/>
          <w:numId w:val="7"/>
        </w:numPr>
        <w:shd w:val="clear" w:color="auto" w:fill="auto"/>
        <w:tabs>
          <w:tab w:val="left" w:pos="567"/>
        </w:tabs>
        <w:spacing w:after="0" w:line="240" w:lineRule="auto"/>
        <w:rPr>
          <w:sz w:val="24"/>
          <w:szCs w:val="24"/>
        </w:rPr>
      </w:pPr>
      <w:r w:rsidRPr="00A8295A">
        <w:rPr>
          <w:sz w:val="24"/>
          <w:szCs w:val="24"/>
        </w:rPr>
        <w:t>Ежегодный дополнительный оплачиваемый отпуск</w:t>
      </w:r>
      <w:r w:rsidR="00531BB7">
        <w:rPr>
          <w:sz w:val="24"/>
          <w:szCs w:val="24"/>
        </w:rPr>
        <w:t xml:space="preserve"> работникам с ненормированным рабочим днем продолжительностью </w:t>
      </w:r>
      <w:r w:rsidR="00B14F54">
        <w:rPr>
          <w:sz w:val="24"/>
          <w:szCs w:val="24"/>
        </w:rPr>
        <w:t xml:space="preserve">- 6 календарных дней предоставляется </w:t>
      </w:r>
      <w:r w:rsidR="00DD5D74">
        <w:rPr>
          <w:sz w:val="24"/>
          <w:szCs w:val="24"/>
        </w:rPr>
        <w:t xml:space="preserve">заместителю </w:t>
      </w:r>
      <w:r w:rsidR="00B14F54">
        <w:rPr>
          <w:sz w:val="24"/>
          <w:szCs w:val="24"/>
        </w:rPr>
        <w:t>главно</w:t>
      </w:r>
      <w:r w:rsidR="00DD5D74">
        <w:rPr>
          <w:sz w:val="24"/>
          <w:szCs w:val="24"/>
        </w:rPr>
        <w:t>го</w:t>
      </w:r>
      <w:r w:rsidR="00B14F54">
        <w:rPr>
          <w:sz w:val="24"/>
          <w:szCs w:val="24"/>
        </w:rPr>
        <w:t xml:space="preserve"> бухгалтер</w:t>
      </w:r>
      <w:r w:rsidR="00DD5D74">
        <w:rPr>
          <w:sz w:val="24"/>
          <w:szCs w:val="24"/>
        </w:rPr>
        <w:t>а,</w:t>
      </w:r>
      <w:r w:rsidR="00B14F54">
        <w:rPr>
          <w:sz w:val="24"/>
          <w:szCs w:val="24"/>
        </w:rPr>
        <w:t xml:space="preserve"> начальнику отдела кадров; - </w:t>
      </w:r>
      <w:r w:rsidR="00531BB7">
        <w:rPr>
          <w:sz w:val="24"/>
          <w:szCs w:val="24"/>
        </w:rPr>
        <w:t xml:space="preserve">4 календарных дня предоставляется администрации учреждения в соответствии со следующим перечнем должностей: </w:t>
      </w:r>
      <w:bookmarkStart w:id="4" w:name="_GoBack"/>
      <w:bookmarkEnd w:id="4"/>
      <w:r w:rsidR="00531BB7">
        <w:rPr>
          <w:sz w:val="24"/>
          <w:szCs w:val="24"/>
        </w:rPr>
        <w:t xml:space="preserve">бухгалтер, экономист, специалист по кадрам, </w:t>
      </w:r>
      <w:proofErr w:type="spellStart"/>
      <w:r w:rsidR="00531BB7">
        <w:rPr>
          <w:sz w:val="24"/>
          <w:szCs w:val="24"/>
        </w:rPr>
        <w:t>документовед</w:t>
      </w:r>
      <w:proofErr w:type="spellEnd"/>
      <w:r w:rsidR="00531BB7">
        <w:rPr>
          <w:sz w:val="24"/>
          <w:szCs w:val="24"/>
        </w:rPr>
        <w:t xml:space="preserve"> ОРК. </w:t>
      </w:r>
    </w:p>
    <w:p w:rsidR="00531BB7" w:rsidRDefault="00531BB7" w:rsidP="00F44990">
      <w:pPr>
        <w:pStyle w:val="1"/>
        <w:shd w:val="clear" w:color="auto" w:fill="auto"/>
        <w:tabs>
          <w:tab w:val="left" w:pos="567"/>
        </w:tabs>
        <w:spacing w:after="0" w:line="240" w:lineRule="auto"/>
        <w:rPr>
          <w:sz w:val="24"/>
          <w:szCs w:val="24"/>
        </w:rPr>
      </w:pPr>
      <w:r>
        <w:rPr>
          <w:sz w:val="24"/>
          <w:szCs w:val="24"/>
        </w:rPr>
        <w:tab/>
        <w:t xml:space="preserve">Правила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областного бюджета, утверждены постановлением Правительства Саратовской области от 16 апреля 2003 г. №35-П. </w:t>
      </w:r>
    </w:p>
    <w:p w:rsidR="000C38AC" w:rsidRDefault="000C38AC" w:rsidP="00F44990">
      <w:pPr>
        <w:pStyle w:val="1"/>
        <w:numPr>
          <w:ilvl w:val="0"/>
          <w:numId w:val="7"/>
        </w:numPr>
        <w:shd w:val="clear" w:color="auto" w:fill="auto"/>
        <w:tabs>
          <w:tab w:val="left" w:pos="567"/>
        </w:tabs>
        <w:spacing w:after="0" w:line="240" w:lineRule="auto"/>
        <w:rPr>
          <w:sz w:val="24"/>
          <w:szCs w:val="24"/>
        </w:rPr>
      </w:pPr>
      <w:r>
        <w:rPr>
          <w:sz w:val="24"/>
          <w:szCs w:val="24"/>
        </w:rPr>
        <w:t>Помимо ежегодных дополнительных оплачиваемых отпусков, предусмотренных законодательством Российской Федерации, работникам предоставляются дополнительные оплачиваемые отпуска, продолжительностью 3 календарных дня, по следующим основаниям:</w:t>
      </w:r>
    </w:p>
    <w:p w:rsidR="000C38AC" w:rsidRDefault="000C38AC" w:rsidP="00F44990">
      <w:pPr>
        <w:pStyle w:val="1"/>
        <w:shd w:val="clear" w:color="auto" w:fill="auto"/>
        <w:tabs>
          <w:tab w:val="left" w:pos="567"/>
        </w:tabs>
        <w:spacing w:after="0" w:line="240" w:lineRule="auto"/>
        <w:rPr>
          <w:sz w:val="24"/>
          <w:szCs w:val="24"/>
        </w:rPr>
      </w:pPr>
      <w:r>
        <w:rPr>
          <w:sz w:val="24"/>
          <w:szCs w:val="24"/>
        </w:rPr>
        <w:t>- рождение ребенка;</w:t>
      </w:r>
    </w:p>
    <w:p w:rsidR="000C38AC" w:rsidRDefault="000C38AC" w:rsidP="00F44990">
      <w:pPr>
        <w:pStyle w:val="1"/>
        <w:shd w:val="clear" w:color="auto" w:fill="auto"/>
        <w:tabs>
          <w:tab w:val="left" w:pos="567"/>
        </w:tabs>
        <w:spacing w:after="0" w:line="240" w:lineRule="auto"/>
        <w:rPr>
          <w:sz w:val="24"/>
          <w:szCs w:val="24"/>
        </w:rPr>
      </w:pPr>
      <w:r>
        <w:rPr>
          <w:sz w:val="24"/>
          <w:szCs w:val="24"/>
        </w:rPr>
        <w:t>- собственная свадьба;</w:t>
      </w:r>
    </w:p>
    <w:p w:rsidR="000C38AC" w:rsidRPr="00A8295A" w:rsidRDefault="000C38AC" w:rsidP="00F44990">
      <w:pPr>
        <w:pStyle w:val="1"/>
        <w:shd w:val="clear" w:color="auto" w:fill="auto"/>
        <w:tabs>
          <w:tab w:val="left" w:pos="567"/>
        </w:tabs>
        <w:spacing w:after="0" w:line="240" w:lineRule="auto"/>
        <w:rPr>
          <w:sz w:val="24"/>
          <w:szCs w:val="24"/>
        </w:rPr>
      </w:pPr>
      <w:r>
        <w:rPr>
          <w:sz w:val="24"/>
          <w:szCs w:val="24"/>
        </w:rPr>
        <w:t>- смерть членов семьи (супруг</w:t>
      </w:r>
      <w:proofErr w:type="gramStart"/>
      <w:r>
        <w:rPr>
          <w:sz w:val="24"/>
          <w:szCs w:val="24"/>
        </w:rPr>
        <w:t>и(</w:t>
      </w:r>
      <w:proofErr w:type="gramEnd"/>
      <w:r>
        <w:rPr>
          <w:sz w:val="24"/>
          <w:szCs w:val="24"/>
        </w:rPr>
        <w:t>га), детей, родителей, родных братьев, сестер).</w:t>
      </w:r>
    </w:p>
    <w:p w:rsidR="000C38AC" w:rsidRPr="00A8295A" w:rsidRDefault="000C38AC" w:rsidP="00F44990">
      <w:pPr>
        <w:pStyle w:val="1"/>
        <w:numPr>
          <w:ilvl w:val="0"/>
          <w:numId w:val="7"/>
        </w:numPr>
        <w:shd w:val="clear" w:color="auto" w:fill="auto"/>
        <w:tabs>
          <w:tab w:val="left" w:pos="567"/>
        </w:tabs>
        <w:spacing w:after="0" w:line="240" w:lineRule="auto"/>
        <w:rPr>
          <w:sz w:val="24"/>
          <w:szCs w:val="24"/>
        </w:rPr>
      </w:pPr>
      <w:r w:rsidRPr="00A8295A">
        <w:rPr>
          <w:sz w:val="24"/>
          <w:szCs w:val="24"/>
        </w:rPr>
        <w:t>Режим рабочего времени и времени отдыха конкретизируется в правилах внутреннего трудового распорядка, графиках отпусков.</w:t>
      </w:r>
    </w:p>
    <w:p w:rsidR="000C38AC" w:rsidRPr="00A8295A" w:rsidRDefault="000C38AC" w:rsidP="00F44990">
      <w:pPr>
        <w:pStyle w:val="1"/>
        <w:shd w:val="clear" w:color="auto" w:fill="auto"/>
        <w:tabs>
          <w:tab w:val="left" w:pos="567"/>
        </w:tabs>
        <w:spacing w:after="0" w:line="240" w:lineRule="auto"/>
        <w:rPr>
          <w:sz w:val="24"/>
          <w:szCs w:val="24"/>
        </w:rPr>
      </w:pPr>
    </w:p>
    <w:p w:rsidR="000C38AC" w:rsidRDefault="000C38AC" w:rsidP="00F44990">
      <w:pPr>
        <w:pStyle w:val="160"/>
        <w:keepNext/>
        <w:keepLines/>
        <w:shd w:val="clear" w:color="auto" w:fill="auto"/>
        <w:spacing w:before="0" w:line="240" w:lineRule="auto"/>
        <w:jc w:val="center"/>
        <w:rPr>
          <w:rFonts w:ascii="Times New Roman" w:hAnsi="Times New Roman" w:cs="Times New Roman"/>
          <w:b/>
          <w:sz w:val="24"/>
          <w:szCs w:val="24"/>
        </w:rPr>
      </w:pPr>
      <w:r w:rsidRPr="00A8295A">
        <w:rPr>
          <w:rFonts w:ascii="Times New Roman" w:hAnsi="Times New Roman" w:cs="Times New Roman"/>
          <w:b/>
          <w:sz w:val="24"/>
          <w:szCs w:val="24"/>
        </w:rPr>
        <w:t>Раздел 4. Дисциплина труда</w:t>
      </w:r>
    </w:p>
    <w:p w:rsidR="00F44990" w:rsidRDefault="00F44990" w:rsidP="00F44990">
      <w:pPr>
        <w:pStyle w:val="160"/>
        <w:keepNext/>
        <w:keepLines/>
        <w:shd w:val="clear" w:color="auto" w:fill="auto"/>
        <w:spacing w:before="0" w:line="240" w:lineRule="auto"/>
        <w:jc w:val="center"/>
        <w:rPr>
          <w:rFonts w:ascii="Times New Roman" w:hAnsi="Times New Roman" w:cs="Times New Roman"/>
          <w:b/>
          <w:sz w:val="24"/>
          <w:szCs w:val="24"/>
        </w:rPr>
      </w:pPr>
    </w:p>
    <w:p w:rsidR="000C38AC" w:rsidRPr="00A8295A" w:rsidRDefault="000C38AC" w:rsidP="00F44990">
      <w:pPr>
        <w:pStyle w:val="80"/>
        <w:shd w:val="clear" w:color="auto" w:fill="auto"/>
        <w:spacing w:before="0" w:line="240" w:lineRule="auto"/>
        <w:rPr>
          <w:rFonts w:ascii="Times New Roman" w:hAnsi="Times New Roman" w:cs="Times New Roman"/>
          <w:sz w:val="24"/>
          <w:szCs w:val="24"/>
        </w:rPr>
      </w:pPr>
      <w:r w:rsidRPr="00C01349">
        <w:rPr>
          <w:rFonts w:ascii="Times New Roman" w:hAnsi="Times New Roman" w:cs="Times New Roman"/>
          <w:sz w:val="24"/>
          <w:szCs w:val="24"/>
        </w:rPr>
        <w:t>4.1</w:t>
      </w:r>
      <w:proofErr w:type="gramStart"/>
      <w:r w:rsidRPr="00C01349">
        <w:rPr>
          <w:rFonts w:ascii="Times New Roman" w:hAnsi="Times New Roman" w:cs="Times New Roman"/>
          <w:sz w:val="24"/>
          <w:szCs w:val="24"/>
        </w:rPr>
        <w:t xml:space="preserve"> З</w:t>
      </w:r>
      <w:proofErr w:type="gramEnd"/>
      <w:r w:rsidRPr="00C01349">
        <w:rPr>
          <w:rFonts w:ascii="Times New Roman" w:hAnsi="Times New Roman" w:cs="Times New Roman"/>
          <w:sz w:val="24"/>
          <w:szCs w:val="24"/>
        </w:rPr>
        <w:t>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C38AC" w:rsidRPr="00C01349" w:rsidRDefault="000C38AC" w:rsidP="00F44990">
      <w:pPr>
        <w:pStyle w:val="80"/>
        <w:numPr>
          <w:ilvl w:val="0"/>
          <w:numId w:val="9"/>
        </w:numPr>
        <w:shd w:val="clear" w:color="auto" w:fill="auto"/>
        <w:tabs>
          <w:tab w:val="left" w:pos="170"/>
        </w:tabs>
        <w:spacing w:before="0" w:line="240" w:lineRule="auto"/>
        <w:rPr>
          <w:rFonts w:ascii="Times New Roman" w:hAnsi="Times New Roman" w:cs="Times New Roman"/>
          <w:sz w:val="24"/>
          <w:szCs w:val="24"/>
        </w:rPr>
      </w:pPr>
      <w:r w:rsidRPr="00C01349">
        <w:rPr>
          <w:rFonts w:ascii="Times New Roman" w:hAnsi="Times New Roman" w:cs="Times New Roman"/>
          <w:sz w:val="24"/>
          <w:szCs w:val="24"/>
        </w:rPr>
        <w:t>замечание;</w:t>
      </w:r>
    </w:p>
    <w:p w:rsidR="000C38AC" w:rsidRPr="00C01349" w:rsidRDefault="000C38AC" w:rsidP="00F44990">
      <w:pPr>
        <w:pStyle w:val="80"/>
        <w:numPr>
          <w:ilvl w:val="0"/>
          <w:numId w:val="9"/>
        </w:numPr>
        <w:shd w:val="clear" w:color="auto" w:fill="auto"/>
        <w:tabs>
          <w:tab w:val="left" w:pos="232"/>
        </w:tabs>
        <w:spacing w:before="0" w:line="240" w:lineRule="auto"/>
        <w:rPr>
          <w:rFonts w:ascii="Times New Roman" w:hAnsi="Times New Roman" w:cs="Times New Roman"/>
          <w:sz w:val="24"/>
          <w:szCs w:val="24"/>
        </w:rPr>
      </w:pPr>
      <w:r w:rsidRPr="00C01349">
        <w:rPr>
          <w:rFonts w:ascii="Times New Roman" w:hAnsi="Times New Roman" w:cs="Times New Roman"/>
          <w:sz w:val="24"/>
          <w:szCs w:val="24"/>
        </w:rPr>
        <w:t>выговор;</w:t>
      </w:r>
    </w:p>
    <w:p w:rsidR="000C38AC" w:rsidRPr="00C01349" w:rsidRDefault="000C38AC" w:rsidP="00F44990">
      <w:pPr>
        <w:pStyle w:val="80"/>
        <w:numPr>
          <w:ilvl w:val="0"/>
          <w:numId w:val="9"/>
        </w:numPr>
        <w:shd w:val="clear" w:color="auto" w:fill="auto"/>
        <w:tabs>
          <w:tab w:val="left" w:pos="237"/>
        </w:tabs>
        <w:spacing w:before="0" w:line="240" w:lineRule="auto"/>
        <w:rPr>
          <w:rFonts w:ascii="Times New Roman" w:hAnsi="Times New Roman" w:cs="Times New Roman"/>
          <w:sz w:val="24"/>
          <w:szCs w:val="24"/>
        </w:rPr>
      </w:pPr>
      <w:r w:rsidRPr="00C01349">
        <w:rPr>
          <w:rFonts w:ascii="Times New Roman" w:hAnsi="Times New Roman" w:cs="Times New Roman"/>
          <w:sz w:val="24"/>
          <w:szCs w:val="24"/>
        </w:rPr>
        <w:t>увольнение по соответствующим основаниям.</w:t>
      </w:r>
    </w:p>
    <w:p w:rsidR="000C38AC" w:rsidRPr="00C01349" w:rsidRDefault="000C38AC" w:rsidP="00F44990">
      <w:pPr>
        <w:pStyle w:val="80"/>
        <w:numPr>
          <w:ilvl w:val="1"/>
          <w:numId w:val="19"/>
        </w:numPr>
        <w:shd w:val="clear" w:color="auto" w:fill="auto"/>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C01349">
        <w:rPr>
          <w:rFonts w:ascii="Times New Roman" w:hAnsi="Times New Roman" w:cs="Times New Roman"/>
          <w:sz w:val="24"/>
          <w:szCs w:val="24"/>
        </w:rPr>
        <w:t>Работодатель обязан отстранить спортсмена от участ</w:t>
      </w:r>
      <w:r>
        <w:rPr>
          <w:rFonts w:ascii="Times New Roman" w:hAnsi="Times New Roman" w:cs="Times New Roman"/>
          <w:sz w:val="24"/>
          <w:szCs w:val="24"/>
        </w:rPr>
        <w:t>ия в спортивных соревнованиях в с</w:t>
      </w:r>
      <w:r w:rsidRPr="00C01349">
        <w:rPr>
          <w:rFonts w:ascii="Times New Roman" w:hAnsi="Times New Roman" w:cs="Times New Roman"/>
          <w:sz w:val="24"/>
          <w:szCs w:val="24"/>
        </w:rPr>
        <w:t>ледующих случаях:</w:t>
      </w:r>
    </w:p>
    <w:p w:rsidR="000C38AC" w:rsidRPr="00C01349" w:rsidRDefault="000C38AC" w:rsidP="00F44990">
      <w:pPr>
        <w:pStyle w:val="80"/>
        <w:numPr>
          <w:ilvl w:val="0"/>
          <w:numId w:val="9"/>
        </w:numPr>
        <w:shd w:val="clear" w:color="auto" w:fill="auto"/>
        <w:tabs>
          <w:tab w:val="left" w:pos="179"/>
        </w:tabs>
        <w:spacing w:before="0" w:line="240" w:lineRule="auto"/>
        <w:rPr>
          <w:rFonts w:ascii="Times New Roman" w:hAnsi="Times New Roman" w:cs="Times New Roman"/>
          <w:sz w:val="24"/>
          <w:szCs w:val="24"/>
        </w:rPr>
      </w:pPr>
      <w:r w:rsidRPr="00C01349">
        <w:rPr>
          <w:rFonts w:ascii="Times New Roman" w:hAnsi="Times New Roman" w:cs="Times New Roman"/>
          <w:sz w:val="24"/>
          <w:szCs w:val="24"/>
        </w:rPr>
        <w:t>спортивная дисквалификация спортсмена;</w:t>
      </w:r>
    </w:p>
    <w:p w:rsidR="000C38AC" w:rsidRPr="00A8295A" w:rsidRDefault="000C38AC" w:rsidP="00F44990">
      <w:pPr>
        <w:pStyle w:val="80"/>
        <w:numPr>
          <w:ilvl w:val="0"/>
          <w:numId w:val="9"/>
        </w:numPr>
        <w:shd w:val="clear" w:color="auto" w:fill="auto"/>
        <w:tabs>
          <w:tab w:val="left" w:pos="232"/>
        </w:tabs>
        <w:spacing w:before="0" w:line="240" w:lineRule="auto"/>
        <w:rPr>
          <w:rFonts w:ascii="Times New Roman" w:hAnsi="Times New Roman" w:cs="Times New Roman"/>
          <w:sz w:val="24"/>
          <w:szCs w:val="24"/>
        </w:rPr>
      </w:pPr>
      <w:r w:rsidRPr="00C01349">
        <w:rPr>
          <w:rFonts w:ascii="Times New Roman" w:hAnsi="Times New Roman" w:cs="Times New Roman"/>
          <w:sz w:val="24"/>
          <w:szCs w:val="24"/>
        </w:rPr>
        <w:t>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0C38AC" w:rsidRPr="00A8295A" w:rsidRDefault="000C38AC" w:rsidP="00F44990">
      <w:pPr>
        <w:pStyle w:val="80"/>
        <w:numPr>
          <w:ilvl w:val="1"/>
          <w:numId w:val="19"/>
        </w:numPr>
        <w:shd w:val="clear" w:color="auto" w:fill="auto"/>
        <w:tabs>
          <w:tab w:val="left" w:pos="232"/>
        </w:tabs>
        <w:spacing w:before="0" w:line="240" w:lineRule="auto"/>
        <w:ind w:left="0" w:firstLine="0"/>
        <w:rPr>
          <w:rFonts w:ascii="Times New Roman" w:hAnsi="Times New Roman" w:cs="Times New Roman"/>
          <w:sz w:val="24"/>
          <w:szCs w:val="24"/>
        </w:rPr>
      </w:pPr>
      <w:r w:rsidRPr="00A8295A">
        <w:rPr>
          <w:rFonts w:ascii="Times New Roman" w:hAnsi="Times New Roman" w:cs="Times New Roman"/>
          <w:sz w:val="24"/>
          <w:szCs w:val="24"/>
        </w:rPr>
        <w:t>Работодатель отстраняет спортсмена от участия в спортивн</w:t>
      </w:r>
      <w:r>
        <w:rPr>
          <w:rFonts w:ascii="Times New Roman" w:hAnsi="Times New Roman" w:cs="Times New Roman"/>
          <w:sz w:val="24"/>
          <w:szCs w:val="24"/>
        </w:rPr>
        <w:t xml:space="preserve">ых соревнованиях на весь период </w:t>
      </w:r>
      <w:r w:rsidRPr="00A8295A">
        <w:rPr>
          <w:rFonts w:ascii="Times New Roman" w:hAnsi="Times New Roman" w:cs="Times New Roman"/>
          <w:sz w:val="24"/>
          <w:szCs w:val="24"/>
        </w:rPr>
        <w:t>до устранения обстоятельств, явившихся основанием для отстранения.</w:t>
      </w:r>
    </w:p>
    <w:p w:rsidR="000C38AC" w:rsidRPr="00A8295A" w:rsidRDefault="000C38AC" w:rsidP="00F44990">
      <w:pPr>
        <w:pStyle w:val="80"/>
        <w:numPr>
          <w:ilvl w:val="1"/>
          <w:numId w:val="19"/>
        </w:numPr>
        <w:shd w:val="clear" w:color="auto" w:fill="auto"/>
        <w:tabs>
          <w:tab w:val="left" w:pos="232"/>
        </w:tabs>
        <w:spacing w:before="0" w:line="240" w:lineRule="auto"/>
        <w:ind w:left="0" w:firstLine="0"/>
        <w:rPr>
          <w:rFonts w:ascii="Times New Roman" w:hAnsi="Times New Roman" w:cs="Times New Roman"/>
          <w:sz w:val="24"/>
          <w:szCs w:val="24"/>
        </w:rPr>
      </w:pPr>
      <w:r w:rsidRPr="00A8295A">
        <w:rPr>
          <w:rFonts w:ascii="Times New Roman" w:hAnsi="Times New Roman" w:cs="Times New Roman"/>
          <w:sz w:val="24"/>
          <w:szCs w:val="24"/>
        </w:rPr>
        <w:lastRenderedPageBreak/>
        <w:t xml:space="preserve">В случае нарушения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работодатель обязан рассмотреть заявление представительного органа работников о нарушении и </w:t>
      </w:r>
      <w:proofErr w:type="gramStart"/>
      <w:r w:rsidRPr="00A8295A">
        <w:rPr>
          <w:rFonts w:ascii="Times New Roman" w:hAnsi="Times New Roman" w:cs="Times New Roman"/>
          <w:sz w:val="24"/>
          <w:szCs w:val="24"/>
        </w:rPr>
        <w:t>сообщить</w:t>
      </w:r>
      <w:proofErr w:type="gramEnd"/>
      <w:r w:rsidRPr="00A8295A">
        <w:rPr>
          <w:rFonts w:ascii="Times New Roman" w:hAnsi="Times New Roman" w:cs="Times New Roman"/>
          <w:sz w:val="24"/>
          <w:szCs w:val="24"/>
        </w:rPr>
        <w:t xml:space="preserve"> о результатах его рассмотрения в представительный орган работников.</w:t>
      </w:r>
    </w:p>
    <w:p w:rsidR="000C38AC" w:rsidRPr="00A8295A" w:rsidRDefault="000C38AC" w:rsidP="00F44990">
      <w:pPr>
        <w:pStyle w:val="80"/>
        <w:numPr>
          <w:ilvl w:val="1"/>
          <w:numId w:val="19"/>
        </w:numPr>
        <w:shd w:val="clear" w:color="auto" w:fill="auto"/>
        <w:tabs>
          <w:tab w:val="left" w:pos="232"/>
        </w:tabs>
        <w:spacing w:before="0" w:line="240" w:lineRule="auto"/>
        <w:ind w:left="0" w:firstLine="0"/>
        <w:rPr>
          <w:rFonts w:ascii="Times New Roman" w:hAnsi="Times New Roman" w:cs="Times New Roman"/>
          <w:sz w:val="24"/>
          <w:szCs w:val="24"/>
        </w:rPr>
      </w:pPr>
      <w:r w:rsidRPr="00A8295A">
        <w:rPr>
          <w:rFonts w:ascii="Times New Roman" w:hAnsi="Times New Roman" w:cs="Times New Roman"/>
          <w:sz w:val="24"/>
          <w:szCs w:val="24"/>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0C38AC" w:rsidRPr="00A8295A" w:rsidRDefault="000C38AC" w:rsidP="00F44990">
      <w:pPr>
        <w:pStyle w:val="80"/>
        <w:numPr>
          <w:ilvl w:val="1"/>
          <w:numId w:val="19"/>
        </w:numPr>
        <w:shd w:val="clear" w:color="auto" w:fill="auto"/>
        <w:tabs>
          <w:tab w:val="left" w:pos="232"/>
        </w:tabs>
        <w:spacing w:before="0" w:line="240" w:lineRule="auto"/>
        <w:ind w:left="0" w:firstLine="0"/>
        <w:rPr>
          <w:rFonts w:ascii="Times New Roman" w:hAnsi="Times New Roman" w:cs="Times New Roman"/>
          <w:sz w:val="24"/>
          <w:szCs w:val="24"/>
        </w:rPr>
      </w:pPr>
      <w:r w:rsidRPr="00A8295A">
        <w:rPr>
          <w:rFonts w:ascii="Times New Roman" w:hAnsi="Times New Roman" w:cs="Times New Roman"/>
          <w:sz w:val="24"/>
          <w:szCs w:val="24"/>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C38AC" w:rsidRPr="00A8295A" w:rsidRDefault="000C38AC" w:rsidP="00F44990">
      <w:pPr>
        <w:pStyle w:val="80"/>
        <w:numPr>
          <w:ilvl w:val="1"/>
          <w:numId w:val="19"/>
        </w:numPr>
        <w:shd w:val="clear" w:color="auto" w:fill="auto"/>
        <w:tabs>
          <w:tab w:val="left" w:pos="232"/>
        </w:tabs>
        <w:spacing w:before="0" w:line="240" w:lineRule="auto"/>
        <w:ind w:left="0" w:firstLine="0"/>
        <w:rPr>
          <w:rFonts w:ascii="Times New Roman" w:hAnsi="Times New Roman" w:cs="Times New Roman"/>
          <w:sz w:val="24"/>
          <w:szCs w:val="24"/>
        </w:rPr>
      </w:pPr>
      <w:r w:rsidRPr="00A8295A">
        <w:rPr>
          <w:rFonts w:ascii="Times New Roman" w:hAnsi="Times New Roman" w:cs="Times New Roman"/>
          <w:sz w:val="24"/>
          <w:szCs w:val="24"/>
        </w:rPr>
        <w:t>За особые трудовые заслуги перед обществом и государством работники могут быть представлены к государственным наградам.</w:t>
      </w:r>
    </w:p>
    <w:p w:rsidR="000C38AC" w:rsidRPr="00A8295A" w:rsidRDefault="000C38AC" w:rsidP="00F44990">
      <w:pPr>
        <w:pStyle w:val="80"/>
        <w:shd w:val="clear" w:color="auto" w:fill="auto"/>
        <w:tabs>
          <w:tab w:val="left" w:pos="232"/>
        </w:tabs>
        <w:spacing w:before="0" w:line="240" w:lineRule="auto"/>
        <w:rPr>
          <w:rFonts w:ascii="Times New Roman" w:hAnsi="Times New Roman" w:cs="Times New Roman"/>
          <w:sz w:val="24"/>
          <w:szCs w:val="24"/>
        </w:rPr>
      </w:pPr>
    </w:p>
    <w:p w:rsidR="000C38AC" w:rsidRDefault="000C38AC" w:rsidP="00F44990">
      <w:pPr>
        <w:pStyle w:val="160"/>
        <w:keepNext/>
        <w:keepLines/>
        <w:shd w:val="clear" w:color="auto" w:fill="auto"/>
        <w:spacing w:before="0" w:line="240" w:lineRule="auto"/>
        <w:ind w:hanging="40"/>
        <w:jc w:val="center"/>
        <w:rPr>
          <w:rFonts w:ascii="Times New Roman" w:hAnsi="Times New Roman" w:cs="Times New Roman"/>
          <w:b/>
          <w:sz w:val="24"/>
          <w:szCs w:val="24"/>
        </w:rPr>
      </w:pPr>
      <w:r w:rsidRPr="00A8295A">
        <w:rPr>
          <w:rFonts w:ascii="Times New Roman" w:hAnsi="Times New Roman" w:cs="Times New Roman"/>
          <w:b/>
          <w:sz w:val="24"/>
          <w:szCs w:val="24"/>
        </w:rPr>
        <w:t>Раздел 5. Гарантии и компенсации</w:t>
      </w:r>
    </w:p>
    <w:p w:rsidR="000C38AC" w:rsidRPr="00A8295A" w:rsidRDefault="000C38AC" w:rsidP="00F44990">
      <w:pPr>
        <w:pStyle w:val="160"/>
        <w:keepNext/>
        <w:keepLines/>
        <w:shd w:val="clear" w:color="auto" w:fill="auto"/>
        <w:spacing w:before="0" w:line="240" w:lineRule="auto"/>
        <w:ind w:hanging="40"/>
        <w:jc w:val="center"/>
        <w:rPr>
          <w:rFonts w:ascii="Times New Roman" w:hAnsi="Times New Roman" w:cs="Times New Roman"/>
          <w:b/>
          <w:sz w:val="24"/>
          <w:szCs w:val="24"/>
        </w:rPr>
      </w:pPr>
    </w:p>
    <w:p w:rsidR="000C38AC" w:rsidRDefault="000C38AC" w:rsidP="00F44990">
      <w:pPr>
        <w:pStyle w:val="160"/>
        <w:keepNext/>
        <w:keepLines/>
        <w:shd w:val="clear" w:color="auto" w:fill="auto"/>
        <w:spacing w:before="0" w:line="240" w:lineRule="auto"/>
        <w:ind w:hanging="40"/>
        <w:jc w:val="center"/>
        <w:rPr>
          <w:rFonts w:ascii="Times New Roman" w:hAnsi="Times New Roman" w:cs="Times New Roman"/>
          <w:b/>
          <w:sz w:val="24"/>
          <w:szCs w:val="24"/>
        </w:rPr>
      </w:pPr>
      <w:r w:rsidRPr="00A8295A">
        <w:rPr>
          <w:rFonts w:ascii="Times New Roman" w:hAnsi="Times New Roman" w:cs="Times New Roman"/>
          <w:b/>
          <w:sz w:val="24"/>
          <w:szCs w:val="24"/>
        </w:rPr>
        <w:t>5.1.</w:t>
      </w:r>
      <w:r>
        <w:rPr>
          <w:rFonts w:ascii="Times New Roman" w:hAnsi="Times New Roman" w:cs="Times New Roman"/>
          <w:b/>
          <w:sz w:val="24"/>
          <w:szCs w:val="24"/>
        </w:rPr>
        <w:t xml:space="preserve"> Обеспечение занятости, переобучение, условия высвобождения работников.</w:t>
      </w:r>
    </w:p>
    <w:p w:rsidR="000C38AC" w:rsidRPr="005F2F04" w:rsidRDefault="000C38AC" w:rsidP="00F44990">
      <w:pPr>
        <w:pStyle w:val="160"/>
        <w:keepNext/>
        <w:keepLines/>
        <w:shd w:val="clear" w:color="auto" w:fill="auto"/>
        <w:spacing w:before="0" w:line="240" w:lineRule="auto"/>
        <w:jc w:val="both"/>
        <w:rPr>
          <w:rFonts w:ascii="Times New Roman" w:hAnsi="Times New Roman" w:cs="Times New Roman"/>
          <w:color w:val="000000"/>
          <w:sz w:val="24"/>
          <w:szCs w:val="24"/>
        </w:rPr>
      </w:pPr>
      <w:r w:rsidRPr="005F2F04">
        <w:rPr>
          <w:rFonts w:ascii="Times New Roman" w:hAnsi="Times New Roman" w:cs="Times New Roman"/>
          <w:color w:val="000000"/>
          <w:sz w:val="24"/>
          <w:szCs w:val="24"/>
        </w:rPr>
        <w:t xml:space="preserve">5.1.1. Трудовые отношения при поступлении на работу в организацию оформляются заключением письменного трудового </w:t>
      </w:r>
      <w:proofErr w:type="gramStart"/>
      <w:r w:rsidRPr="005F2F04">
        <w:rPr>
          <w:rFonts w:ascii="Times New Roman" w:hAnsi="Times New Roman" w:cs="Times New Roman"/>
          <w:color w:val="000000"/>
          <w:sz w:val="24"/>
          <w:szCs w:val="24"/>
        </w:rPr>
        <w:t>договора</w:t>
      </w:r>
      <w:proofErr w:type="gramEnd"/>
      <w:r w:rsidRPr="005F2F04">
        <w:rPr>
          <w:rFonts w:ascii="Times New Roman" w:hAnsi="Times New Roman" w:cs="Times New Roman"/>
          <w:color w:val="000000"/>
          <w:sz w:val="24"/>
          <w:szCs w:val="24"/>
        </w:rPr>
        <w:t xml:space="preserve"> как на неопределенный срок, так и на срок не более 5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предусмотренных законодательством РФ.</w:t>
      </w:r>
    </w:p>
    <w:p w:rsidR="000C38AC" w:rsidRPr="005F2F04" w:rsidRDefault="000C38AC" w:rsidP="00F44990">
      <w:pPr>
        <w:pStyle w:val="ConsNormal"/>
        <w:widowControl/>
        <w:ind w:firstLine="0"/>
        <w:jc w:val="both"/>
        <w:rPr>
          <w:rFonts w:ascii="Times New Roman" w:hAnsi="Times New Roman" w:cs="Times New Roman"/>
          <w:color w:val="000000"/>
          <w:sz w:val="24"/>
          <w:szCs w:val="24"/>
        </w:rPr>
      </w:pPr>
      <w:r w:rsidRPr="005F2F04">
        <w:rPr>
          <w:rFonts w:ascii="Times New Roman" w:hAnsi="Times New Roman" w:cs="Times New Roman"/>
          <w:color w:val="000000"/>
          <w:sz w:val="24"/>
          <w:szCs w:val="24"/>
        </w:rPr>
        <w:t>5.1.2.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0C38AC" w:rsidRPr="005F2F04" w:rsidRDefault="000C38AC" w:rsidP="00F44990">
      <w:pPr>
        <w:pStyle w:val="ConsNormal"/>
        <w:widowControl/>
        <w:ind w:firstLine="0"/>
        <w:jc w:val="both"/>
        <w:rPr>
          <w:rFonts w:ascii="Times New Roman" w:hAnsi="Times New Roman" w:cs="Times New Roman"/>
          <w:color w:val="000000"/>
          <w:sz w:val="24"/>
          <w:szCs w:val="24"/>
        </w:rPr>
      </w:pPr>
      <w:r w:rsidRPr="005F2F04">
        <w:rPr>
          <w:rFonts w:ascii="Times New Roman" w:hAnsi="Times New Roman" w:cs="Times New Roman"/>
          <w:color w:val="000000"/>
          <w:sz w:val="24"/>
          <w:szCs w:val="24"/>
        </w:rPr>
        <w:t>5.1.3.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переведен на работу, противопоказанную ему по состоянию здоровья.</w:t>
      </w:r>
    </w:p>
    <w:p w:rsidR="000C38AC" w:rsidRPr="005F2F04" w:rsidRDefault="000C38AC" w:rsidP="00F44990">
      <w:pPr>
        <w:pStyle w:val="ConsNormal"/>
        <w:widowControl/>
        <w:ind w:firstLine="0"/>
        <w:jc w:val="both"/>
        <w:rPr>
          <w:rFonts w:ascii="Times New Roman" w:hAnsi="Times New Roman" w:cs="Times New Roman"/>
          <w:color w:val="000000"/>
          <w:sz w:val="24"/>
          <w:szCs w:val="24"/>
        </w:rPr>
      </w:pPr>
      <w:r w:rsidRPr="005F2F04">
        <w:rPr>
          <w:rFonts w:ascii="Times New Roman" w:hAnsi="Times New Roman" w:cs="Times New Roman"/>
          <w:color w:val="000000"/>
          <w:sz w:val="24"/>
          <w:szCs w:val="24"/>
        </w:rPr>
        <w:t xml:space="preserve">5.1.4. Работодатель обязуется заблаговременно, не </w:t>
      </w:r>
      <w:proofErr w:type="gramStart"/>
      <w:r w:rsidRPr="005F2F04">
        <w:rPr>
          <w:rFonts w:ascii="Times New Roman" w:hAnsi="Times New Roman" w:cs="Times New Roman"/>
          <w:color w:val="000000"/>
          <w:sz w:val="24"/>
          <w:szCs w:val="24"/>
        </w:rPr>
        <w:t>позднее</w:t>
      </w:r>
      <w:proofErr w:type="gramEnd"/>
      <w:r w:rsidRPr="005F2F04">
        <w:rPr>
          <w:rFonts w:ascii="Times New Roman" w:hAnsi="Times New Roman" w:cs="Times New Roman"/>
          <w:color w:val="000000"/>
          <w:sz w:val="24"/>
          <w:szCs w:val="24"/>
        </w:rPr>
        <w:t xml:space="preserve"> чем за 3 месяца, представлять в профком проекты приказов о сокращении численности и штата,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0C38AC" w:rsidRPr="005F2F04" w:rsidRDefault="000C38AC" w:rsidP="00F44990">
      <w:pPr>
        <w:pStyle w:val="ConsNormal"/>
        <w:widowControl/>
        <w:ind w:firstLine="567"/>
        <w:jc w:val="both"/>
        <w:rPr>
          <w:rFonts w:ascii="Times New Roman" w:hAnsi="Times New Roman" w:cs="Times New Roman"/>
          <w:color w:val="000000"/>
          <w:sz w:val="24"/>
          <w:szCs w:val="24"/>
        </w:rPr>
      </w:pPr>
      <w:r w:rsidRPr="005F2F04">
        <w:rPr>
          <w:rFonts w:ascii="Times New Roman" w:hAnsi="Times New Roman" w:cs="Times New Roman"/>
          <w:color w:val="000000"/>
          <w:sz w:val="24"/>
          <w:szCs w:val="24"/>
        </w:rPr>
        <w:t>О возможном массовом высвобождении работников информация в соответствующие профсоюзные органы, а также в службы занятости представляется не менее чем за три месяца.</w:t>
      </w:r>
    </w:p>
    <w:p w:rsidR="000C38AC" w:rsidRPr="005F2F04" w:rsidRDefault="000C38AC" w:rsidP="00F44990">
      <w:pPr>
        <w:pStyle w:val="ConsNormal"/>
        <w:widowControl/>
        <w:ind w:firstLine="0"/>
        <w:jc w:val="both"/>
        <w:rPr>
          <w:rFonts w:ascii="Times New Roman" w:hAnsi="Times New Roman" w:cs="Times New Roman"/>
          <w:color w:val="000000"/>
          <w:sz w:val="24"/>
          <w:szCs w:val="24"/>
        </w:rPr>
      </w:pPr>
      <w:r w:rsidRPr="005F2F04">
        <w:rPr>
          <w:rFonts w:ascii="Times New Roman" w:hAnsi="Times New Roman" w:cs="Times New Roman"/>
          <w:color w:val="000000"/>
          <w:sz w:val="24"/>
          <w:szCs w:val="24"/>
        </w:rPr>
        <w:t>5.1.5. Беременные женщины (и женщины, имеющие детей в возрасте до трех лет, одинокие - при наличии ребенка до 14 лет или ребенка - инвалида до 18 лет, а также несовершеннолетние) не могут быть уволены по инициативе Работодателя, кроме случаев ликвидации организации. 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увольняемого и общественных потребностей на основе данных, полученных от органов государственной службы занятости и с их помощью.</w:t>
      </w:r>
    </w:p>
    <w:p w:rsidR="000C38AC" w:rsidRDefault="000C38AC" w:rsidP="00F44990">
      <w:pPr>
        <w:pStyle w:val="160"/>
        <w:keepNext/>
        <w:keepLines/>
        <w:shd w:val="clear" w:color="auto" w:fill="auto"/>
        <w:spacing w:before="0" w:line="240" w:lineRule="auto"/>
        <w:ind w:hanging="40"/>
        <w:jc w:val="center"/>
        <w:rPr>
          <w:rFonts w:ascii="Times New Roman" w:hAnsi="Times New Roman" w:cs="Times New Roman"/>
          <w:b/>
          <w:sz w:val="24"/>
          <w:szCs w:val="24"/>
        </w:rPr>
      </w:pPr>
      <w:r w:rsidRPr="00A8295A">
        <w:rPr>
          <w:rFonts w:ascii="Times New Roman" w:hAnsi="Times New Roman" w:cs="Times New Roman"/>
          <w:b/>
          <w:sz w:val="24"/>
          <w:szCs w:val="24"/>
        </w:rPr>
        <w:t xml:space="preserve"> </w:t>
      </w:r>
    </w:p>
    <w:p w:rsidR="000C38AC" w:rsidRDefault="000C38AC" w:rsidP="00F44990">
      <w:pPr>
        <w:pStyle w:val="160"/>
        <w:keepNext/>
        <w:keepLines/>
        <w:shd w:val="clear" w:color="auto" w:fill="auto"/>
        <w:spacing w:before="0" w:line="240" w:lineRule="auto"/>
        <w:ind w:hanging="40"/>
        <w:jc w:val="center"/>
        <w:rPr>
          <w:rFonts w:ascii="Times New Roman" w:hAnsi="Times New Roman" w:cs="Times New Roman"/>
          <w:b/>
          <w:sz w:val="24"/>
          <w:szCs w:val="24"/>
        </w:rPr>
      </w:pPr>
      <w:r>
        <w:rPr>
          <w:rFonts w:ascii="Times New Roman" w:hAnsi="Times New Roman" w:cs="Times New Roman"/>
          <w:b/>
          <w:sz w:val="24"/>
          <w:szCs w:val="24"/>
        </w:rPr>
        <w:t xml:space="preserve">5.2. </w:t>
      </w:r>
      <w:r w:rsidRPr="00A8295A">
        <w:rPr>
          <w:rFonts w:ascii="Times New Roman" w:hAnsi="Times New Roman" w:cs="Times New Roman"/>
          <w:b/>
          <w:sz w:val="24"/>
          <w:szCs w:val="24"/>
        </w:rPr>
        <w:t>Гарантии и компенсации при направлении работников в служебные командировки</w:t>
      </w:r>
    </w:p>
    <w:p w:rsidR="000C38AC" w:rsidRDefault="000C38AC" w:rsidP="00F44990">
      <w:pPr>
        <w:pStyle w:val="1"/>
        <w:shd w:val="clear" w:color="auto" w:fill="auto"/>
        <w:tabs>
          <w:tab w:val="left" w:pos="726"/>
        </w:tabs>
        <w:spacing w:after="0" w:line="240" w:lineRule="auto"/>
        <w:rPr>
          <w:sz w:val="24"/>
          <w:szCs w:val="24"/>
        </w:rPr>
      </w:pPr>
      <w:r>
        <w:rPr>
          <w:rStyle w:val="Batang"/>
          <w:rFonts w:ascii="Times New Roman" w:hAnsi="Times New Roman" w:cs="Times New Roman"/>
          <w:sz w:val="24"/>
          <w:szCs w:val="24"/>
        </w:rPr>
        <w:t xml:space="preserve">5.2.1. </w:t>
      </w:r>
      <w:r w:rsidRPr="00C01349">
        <w:rPr>
          <w:rStyle w:val="Batang"/>
          <w:rFonts w:ascii="Times New Roman" w:hAnsi="Times New Roman" w:cs="Times New Roman"/>
          <w:sz w:val="24"/>
          <w:szCs w:val="24"/>
        </w:rPr>
        <w:t>Стороны договорились, что в случае направления в служебную командировку работнику возмещаются расходы по проезду, найму жилого помещения, суточные в размерах, установленных Правительством Российской Федерации для организаций, финансируемых из федерального бюджета.</w:t>
      </w:r>
    </w:p>
    <w:p w:rsidR="000C38AC" w:rsidRDefault="000C38AC" w:rsidP="00F44990">
      <w:pPr>
        <w:pStyle w:val="1"/>
        <w:shd w:val="clear" w:color="auto" w:fill="auto"/>
        <w:tabs>
          <w:tab w:val="left" w:pos="726"/>
        </w:tabs>
        <w:spacing w:after="0" w:line="240" w:lineRule="auto"/>
        <w:rPr>
          <w:sz w:val="24"/>
          <w:szCs w:val="24"/>
        </w:rPr>
      </w:pPr>
      <w:r>
        <w:rPr>
          <w:rStyle w:val="Batang"/>
          <w:rFonts w:ascii="Times New Roman" w:hAnsi="Times New Roman" w:cs="Times New Roman"/>
          <w:sz w:val="24"/>
          <w:szCs w:val="24"/>
        </w:rPr>
        <w:t xml:space="preserve">5.2.2. </w:t>
      </w:r>
      <w:r w:rsidRPr="00C01349">
        <w:rPr>
          <w:rStyle w:val="Batang"/>
          <w:rFonts w:ascii="Times New Roman" w:hAnsi="Times New Roman" w:cs="Times New Roman"/>
          <w:sz w:val="24"/>
          <w:szCs w:val="24"/>
        </w:rPr>
        <w:t xml:space="preserve">На время отсутствия спортсмена, тренера на рабочем месте в связи с проездом к месту расположения спортивной сборной команды Российской Федерации и обратно, а также в связи </w:t>
      </w:r>
      <w:r w:rsidRPr="00C01349">
        <w:rPr>
          <w:rStyle w:val="Batang"/>
          <w:rFonts w:ascii="Times New Roman" w:hAnsi="Times New Roman" w:cs="Times New Roman"/>
          <w:sz w:val="24"/>
          <w:szCs w:val="24"/>
        </w:rPr>
        <w:lastRenderedPageBreak/>
        <w:t>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0C38AC" w:rsidRDefault="000C38AC" w:rsidP="00F44990">
      <w:pPr>
        <w:pStyle w:val="1"/>
        <w:shd w:val="clear" w:color="auto" w:fill="auto"/>
        <w:tabs>
          <w:tab w:val="left" w:pos="726"/>
        </w:tabs>
        <w:spacing w:after="0" w:line="240" w:lineRule="auto"/>
        <w:rPr>
          <w:rStyle w:val="Batang"/>
          <w:rFonts w:ascii="Times New Roman" w:hAnsi="Times New Roman" w:cs="Times New Roman"/>
          <w:sz w:val="24"/>
          <w:szCs w:val="24"/>
        </w:rPr>
      </w:pPr>
      <w:r>
        <w:rPr>
          <w:sz w:val="24"/>
          <w:szCs w:val="24"/>
        </w:rPr>
        <w:t xml:space="preserve">5.2.3. </w:t>
      </w:r>
      <w:proofErr w:type="gramStart"/>
      <w:r w:rsidRPr="00C01349">
        <w:rPr>
          <w:rStyle w:val="Batang"/>
          <w:rFonts w:ascii="Times New Roman" w:hAnsi="Times New Roman" w:cs="Times New Roman"/>
          <w:sz w:val="24"/>
          <w:szCs w:val="24"/>
        </w:rPr>
        <w:t>Расходы</w:t>
      </w:r>
      <w:r>
        <w:rPr>
          <w:rStyle w:val="Batang"/>
          <w:rFonts w:ascii="Times New Roman" w:hAnsi="Times New Roman" w:cs="Times New Roman"/>
          <w:sz w:val="24"/>
          <w:szCs w:val="24"/>
        </w:rPr>
        <w:t xml:space="preserve"> </w:t>
      </w:r>
      <w:r w:rsidRPr="00C01349">
        <w:rPr>
          <w:rStyle w:val="Batang"/>
          <w:rFonts w:ascii="Times New Roman" w:hAnsi="Times New Roman" w:cs="Times New Roman"/>
          <w:sz w:val="24"/>
          <w:szCs w:val="24"/>
        </w:rPr>
        <w:t>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roofErr w:type="gramEnd"/>
    </w:p>
    <w:p w:rsidR="000C38AC" w:rsidRPr="00A8295A" w:rsidRDefault="000C38AC" w:rsidP="00F44990">
      <w:pPr>
        <w:pStyle w:val="1"/>
        <w:shd w:val="clear" w:color="auto" w:fill="auto"/>
        <w:tabs>
          <w:tab w:val="left" w:pos="726"/>
        </w:tabs>
        <w:spacing w:after="0" w:line="240" w:lineRule="auto"/>
        <w:rPr>
          <w:sz w:val="24"/>
          <w:szCs w:val="24"/>
        </w:rPr>
      </w:pPr>
    </w:p>
    <w:p w:rsidR="000C38AC" w:rsidRPr="0014549F" w:rsidRDefault="000C38AC" w:rsidP="00F44990">
      <w:pPr>
        <w:pStyle w:val="150"/>
        <w:keepNext/>
        <w:keepLines/>
        <w:numPr>
          <w:ilvl w:val="1"/>
          <w:numId w:val="27"/>
        </w:numPr>
        <w:shd w:val="clear" w:color="auto" w:fill="auto"/>
        <w:tabs>
          <w:tab w:val="left" w:pos="448"/>
        </w:tabs>
        <w:spacing w:before="0" w:line="240" w:lineRule="auto"/>
        <w:ind w:left="0" w:firstLine="0"/>
        <w:jc w:val="center"/>
        <w:rPr>
          <w:rStyle w:val="15Batang"/>
          <w:rFonts w:ascii="Times New Roman" w:eastAsia="Times New Roman" w:hAnsi="Times New Roman" w:cs="Times New Roman"/>
          <w:b/>
          <w:sz w:val="24"/>
          <w:szCs w:val="24"/>
          <w:shd w:val="clear" w:color="auto" w:fill="auto"/>
        </w:rPr>
      </w:pPr>
      <w:r>
        <w:rPr>
          <w:rStyle w:val="15Batang"/>
          <w:rFonts w:ascii="Times New Roman" w:hAnsi="Times New Roman" w:cs="Times New Roman"/>
          <w:b/>
          <w:sz w:val="24"/>
          <w:szCs w:val="24"/>
        </w:rPr>
        <w:t xml:space="preserve"> </w:t>
      </w:r>
      <w:r w:rsidRPr="00A8295A">
        <w:rPr>
          <w:rStyle w:val="15Batang"/>
          <w:rFonts w:ascii="Times New Roman" w:hAnsi="Times New Roman" w:cs="Times New Roman"/>
          <w:b/>
          <w:sz w:val="24"/>
          <w:szCs w:val="24"/>
        </w:rPr>
        <w:t>Гарантии и компенсации работникам, совмещающим работу с обучением</w:t>
      </w:r>
    </w:p>
    <w:p w:rsidR="000C38AC" w:rsidRDefault="000C38AC" w:rsidP="00F44990">
      <w:pPr>
        <w:pStyle w:val="1"/>
        <w:numPr>
          <w:ilvl w:val="2"/>
          <w:numId w:val="27"/>
        </w:numPr>
        <w:shd w:val="clear" w:color="auto" w:fill="auto"/>
        <w:spacing w:after="0" w:line="240" w:lineRule="auto"/>
        <w:ind w:left="0" w:firstLine="0"/>
        <w:rPr>
          <w:sz w:val="24"/>
          <w:szCs w:val="24"/>
        </w:rPr>
      </w:pPr>
      <w:r w:rsidRPr="00C01349">
        <w:rPr>
          <w:rStyle w:val="Batang"/>
          <w:rFonts w:ascii="Times New Roman" w:hAnsi="Times New Roman" w:cs="Times New Roman"/>
          <w:sz w:val="24"/>
          <w:szCs w:val="24"/>
        </w:rPr>
        <w:t>Работникам, направленным на обучение работодателем или поступившим самостоятельно</w:t>
      </w:r>
      <w:r>
        <w:rPr>
          <w:rStyle w:val="Batang"/>
          <w:rFonts w:ascii="Times New Roman" w:hAnsi="Times New Roman" w:cs="Times New Roman"/>
          <w:sz w:val="24"/>
          <w:szCs w:val="24"/>
        </w:rPr>
        <w:t xml:space="preserve"> </w:t>
      </w:r>
      <w:r w:rsidRPr="00C01349">
        <w:rPr>
          <w:rStyle w:val="Batang"/>
          <w:rFonts w:ascii="Times New Roman" w:hAnsi="Times New Roman" w:cs="Times New Roman"/>
          <w:sz w:val="24"/>
          <w:szCs w:val="24"/>
        </w:rPr>
        <w:t>в образовательные учреждения,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(ст.ст. 173-177).</w:t>
      </w:r>
    </w:p>
    <w:p w:rsidR="000C38AC" w:rsidRDefault="000C38AC" w:rsidP="00F44990">
      <w:pPr>
        <w:pStyle w:val="1"/>
        <w:shd w:val="clear" w:color="auto" w:fill="auto"/>
        <w:tabs>
          <w:tab w:val="left" w:pos="736"/>
        </w:tabs>
        <w:spacing w:after="0" w:line="240" w:lineRule="auto"/>
        <w:rPr>
          <w:rStyle w:val="Batang"/>
          <w:rFonts w:ascii="Times New Roman" w:hAnsi="Times New Roman" w:cs="Times New Roman"/>
          <w:sz w:val="24"/>
          <w:szCs w:val="24"/>
        </w:rPr>
      </w:pPr>
      <w:r>
        <w:rPr>
          <w:sz w:val="24"/>
          <w:szCs w:val="24"/>
        </w:rPr>
        <w:t xml:space="preserve">5.3.2. </w:t>
      </w:r>
      <w:r w:rsidRPr="00C01349">
        <w:rPr>
          <w:rStyle w:val="Batang"/>
          <w:rFonts w:ascii="Times New Roman" w:hAnsi="Times New Roman" w:cs="Times New Roman"/>
          <w:sz w:val="24"/>
          <w:szCs w:val="24"/>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 Размеры пособий по временной нетрудоспособности и условия их выплаты устанавливаются федеральными законами.</w:t>
      </w:r>
    </w:p>
    <w:p w:rsidR="000C38AC" w:rsidRDefault="000C38AC" w:rsidP="00F44990">
      <w:pPr>
        <w:pStyle w:val="1"/>
        <w:shd w:val="clear" w:color="auto" w:fill="auto"/>
        <w:tabs>
          <w:tab w:val="left" w:pos="736"/>
        </w:tabs>
        <w:spacing w:after="0" w:line="240" w:lineRule="auto"/>
        <w:rPr>
          <w:sz w:val="24"/>
          <w:szCs w:val="24"/>
        </w:rPr>
      </w:pPr>
    </w:p>
    <w:p w:rsidR="000C38AC" w:rsidRPr="0014549F" w:rsidRDefault="000C38AC" w:rsidP="00F44990">
      <w:pPr>
        <w:pStyle w:val="150"/>
        <w:keepNext/>
        <w:keepLines/>
        <w:numPr>
          <w:ilvl w:val="1"/>
          <w:numId w:val="27"/>
        </w:numPr>
        <w:shd w:val="clear" w:color="auto" w:fill="auto"/>
        <w:tabs>
          <w:tab w:val="left" w:pos="453"/>
        </w:tabs>
        <w:spacing w:before="0" w:line="240" w:lineRule="auto"/>
        <w:ind w:left="0" w:firstLine="0"/>
        <w:jc w:val="center"/>
        <w:rPr>
          <w:rStyle w:val="15Batang"/>
          <w:rFonts w:ascii="Times New Roman" w:eastAsia="Times New Roman" w:hAnsi="Times New Roman" w:cs="Times New Roman"/>
          <w:b/>
          <w:sz w:val="24"/>
          <w:szCs w:val="24"/>
          <w:shd w:val="clear" w:color="auto" w:fill="auto"/>
        </w:rPr>
      </w:pPr>
      <w:r>
        <w:rPr>
          <w:rStyle w:val="15Batang"/>
          <w:rFonts w:ascii="Times New Roman" w:hAnsi="Times New Roman" w:cs="Times New Roman"/>
          <w:b/>
          <w:sz w:val="24"/>
          <w:szCs w:val="24"/>
        </w:rPr>
        <w:t xml:space="preserve"> </w:t>
      </w:r>
      <w:r w:rsidRPr="008C03F1">
        <w:rPr>
          <w:rStyle w:val="15Batang"/>
          <w:rFonts w:ascii="Times New Roman" w:hAnsi="Times New Roman" w:cs="Times New Roman"/>
          <w:b/>
          <w:sz w:val="24"/>
          <w:szCs w:val="24"/>
        </w:rPr>
        <w:t>Гарантии и компенсации при возможном высвобождении, обеспечение занятости</w:t>
      </w:r>
    </w:p>
    <w:p w:rsidR="000C38AC" w:rsidRPr="00C01349" w:rsidRDefault="000C38AC" w:rsidP="00F44990">
      <w:pPr>
        <w:pStyle w:val="1"/>
        <w:numPr>
          <w:ilvl w:val="2"/>
          <w:numId w:val="27"/>
        </w:numPr>
        <w:shd w:val="clear" w:color="auto" w:fill="auto"/>
        <w:spacing w:after="0" w:line="240" w:lineRule="auto"/>
        <w:ind w:left="0" w:firstLine="0"/>
        <w:rPr>
          <w:sz w:val="24"/>
          <w:szCs w:val="24"/>
        </w:rPr>
      </w:pPr>
      <w:r w:rsidRPr="00C01349">
        <w:rPr>
          <w:rStyle w:val="Batang"/>
          <w:rFonts w:ascii="Times New Roman" w:hAnsi="Times New Roman" w:cs="Times New Roman"/>
          <w:sz w:val="24"/>
          <w:szCs w:val="24"/>
        </w:rPr>
        <w:t>При принятии решения о сокращении численности или штата работников и возможном</w:t>
      </w:r>
      <w:r>
        <w:rPr>
          <w:rStyle w:val="Batang"/>
          <w:rFonts w:ascii="Times New Roman" w:hAnsi="Times New Roman" w:cs="Times New Roman"/>
          <w:sz w:val="24"/>
          <w:szCs w:val="24"/>
        </w:rPr>
        <w:t xml:space="preserve"> </w:t>
      </w:r>
      <w:r w:rsidRPr="00C01349">
        <w:rPr>
          <w:rStyle w:val="Batang"/>
          <w:rFonts w:ascii="Times New Roman" w:hAnsi="Times New Roman" w:cs="Times New Roman"/>
          <w:sz w:val="24"/>
          <w:szCs w:val="24"/>
        </w:rPr>
        <w:t xml:space="preserve">расторжении трудовых договоров с работниками работодатель в письменной форме сообщает об этом выборному профсоюзному органу организации не </w:t>
      </w:r>
      <w:proofErr w:type="gramStart"/>
      <w:r w:rsidRPr="00C01349">
        <w:rPr>
          <w:rStyle w:val="Batang"/>
          <w:rFonts w:ascii="Times New Roman" w:hAnsi="Times New Roman" w:cs="Times New Roman"/>
          <w:sz w:val="24"/>
          <w:szCs w:val="24"/>
        </w:rPr>
        <w:t>позднее</w:t>
      </w:r>
      <w:proofErr w:type="gramEnd"/>
      <w:r w:rsidRPr="00C01349">
        <w:rPr>
          <w:rStyle w:val="Batang"/>
          <w:rFonts w:ascii="Times New Roman" w:hAnsi="Times New Roman" w:cs="Times New Roman"/>
          <w:sz w:val="24"/>
          <w:szCs w:val="24"/>
        </w:rPr>
        <w:t xml:space="preserve"> чем за 2 месяца до начала проведения мероприятий.</w:t>
      </w:r>
    </w:p>
    <w:p w:rsidR="000C38AC" w:rsidRPr="00C01349" w:rsidRDefault="000C38AC" w:rsidP="00F44990">
      <w:pPr>
        <w:pStyle w:val="1"/>
        <w:shd w:val="clear" w:color="auto" w:fill="auto"/>
        <w:spacing w:after="0" w:line="240" w:lineRule="auto"/>
        <w:ind w:firstLine="567"/>
        <w:rPr>
          <w:sz w:val="24"/>
          <w:szCs w:val="24"/>
        </w:rPr>
      </w:pPr>
      <w:r w:rsidRPr="00C01349">
        <w:rPr>
          <w:rStyle w:val="Batang"/>
          <w:rFonts w:ascii="Times New Roman" w:hAnsi="Times New Roman" w:cs="Times New Roman"/>
          <w:sz w:val="24"/>
          <w:szCs w:val="24"/>
        </w:rPr>
        <w:t xml:space="preserve">В случае если решение о сокращении численности или штата работников организации может привести к массовому увольнению работников - работодатель не </w:t>
      </w:r>
      <w:proofErr w:type="gramStart"/>
      <w:r w:rsidRPr="00C01349">
        <w:rPr>
          <w:rStyle w:val="Batang"/>
          <w:rFonts w:ascii="Times New Roman" w:hAnsi="Times New Roman" w:cs="Times New Roman"/>
          <w:sz w:val="24"/>
          <w:szCs w:val="24"/>
        </w:rPr>
        <w:t>позднее</w:t>
      </w:r>
      <w:proofErr w:type="gramEnd"/>
      <w:r w:rsidRPr="00C01349">
        <w:rPr>
          <w:rStyle w:val="Batang"/>
          <w:rFonts w:ascii="Times New Roman" w:hAnsi="Times New Roman" w:cs="Times New Roman"/>
          <w:sz w:val="24"/>
          <w:szCs w:val="24"/>
        </w:rPr>
        <w:t xml:space="preserve"> чем за три месяца до начала проведения соответствующих мероприятий представляет органу службы занятости и профсоюзному органу или иному представительному органу работников информацию о возможном массовом увольнении.</w:t>
      </w:r>
    </w:p>
    <w:p w:rsidR="000C38AC" w:rsidRDefault="000C38AC" w:rsidP="00F44990">
      <w:pPr>
        <w:pStyle w:val="1"/>
        <w:numPr>
          <w:ilvl w:val="2"/>
          <w:numId w:val="27"/>
        </w:numPr>
        <w:shd w:val="clear" w:color="auto" w:fill="auto"/>
        <w:tabs>
          <w:tab w:val="left" w:pos="846"/>
        </w:tabs>
        <w:spacing w:after="0" w:line="240" w:lineRule="auto"/>
        <w:ind w:left="0" w:firstLine="0"/>
        <w:rPr>
          <w:sz w:val="24"/>
          <w:szCs w:val="24"/>
        </w:rPr>
      </w:pPr>
      <w:r w:rsidRPr="00C01349">
        <w:rPr>
          <w:rStyle w:val="Batang"/>
          <w:rFonts w:ascii="Times New Roman" w:hAnsi="Times New Roman" w:cs="Times New Roman"/>
          <w:sz w:val="24"/>
          <w:szCs w:val="24"/>
        </w:rPr>
        <w:t>Стороны обязуются совместно разрабатывать предлож</w:t>
      </w:r>
      <w:r>
        <w:rPr>
          <w:rStyle w:val="Batang"/>
          <w:rFonts w:ascii="Times New Roman" w:hAnsi="Times New Roman" w:cs="Times New Roman"/>
          <w:sz w:val="24"/>
          <w:szCs w:val="24"/>
        </w:rPr>
        <w:t xml:space="preserve">ения по обеспечению занятости и </w:t>
      </w:r>
      <w:r w:rsidRPr="00C01349">
        <w:rPr>
          <w:rStyle w:val="Batang"/>
          <w:rFonts w:ascii="Times New Roman" w:hAnsi="Times New Roman" w:cs="Times New Roman"/>
          <w:sz w:val="24"/>
          <w:szCs w:val="24"/>
        </w:rPr>
        <w:t>меры по социальной защите работников, высвобождаемых в результате реорганизации, ликвидации организации, при ухудшении финансово-экономического положения организации.</w:t>
      </w:r>
    </w:p>
    <w:p w:rsidR="000C38AC" w:rsidRDefault="000C38AC" w:rsidP="00F44990">
      <w:pPr>
        <w:pStyle w:val="1"/>
        <w:numPr>
          <w:ilvl w:val="2"/>
          <w:numId w:val="27"/>
        </w:numPr>
        <w:shd w:val="clear" w:color="auto" w:fill="auto"/>
        <w:tabs>
          <w:tab w:val="left" w:pos="846"/>
        </w:tabs>
        <w:spacing w:after="0" w:line="240" w:lineRule="auto"/>
        <w:ind w:left="0" w:firstLine="0"/>
        <w:rPr>
          <w:rStyle w:val="Batang"/>
          <w:rFonts w:ascii="Times New Roman" w:hAnsi="Times New Roman" w:cs="Times New Roman"/>
          <w:sz w:val="24"/>
          <w:szCs w:val="24"/>
        </w:rPr>
      </w:pPr>
      <w:r w:rsidRPr="00C01349">
        <w:rPr>
          <w:rStyle w:val="Batang"/>
          <w:rFonts w:ascii="Times New Roman" w:hAnsi="Times New Roman" w:cs="Times New Roman"/>
          <w:sz w:val="24"/>
          <w:szCs w:val="24"/>
        </w:rPr>
        <w:t xml:space="preserve">При сокращении численности или штата работников организации преимущественное право на оставление на работе, помимо категорий, предусмотренных статьей 179 Трудового кодекса Российской Федерации, при равной производительности труда может предоставляться </w:t>
      </w:r>
      <w:r>
        <w:rPr>
          <w:rStyle w:val="Batang"/>
          <w:rFonts w:ascii="Times New Roman" w:hAnsi="Times New Roman" w:cs="Times New Roman"/>
          <w:sz w:val="24"/>
          <w:szCs w:val="24"/>
        </w:rPr>
        <w:t xml:space="preserve">следующим </w:t>
      </w:r>
      <w:r w:rsidRPr="00C01349">
        <w:rPr>
          <w:rStyle w:val="Batang"/>
          <w:rFonts w:ascii="Times New Roman" w:hAnsi="Times New Roman" w:cs="Times New Roman"/>
          <w:sz w:val="24"/>
          <w:szCs w:val="24"/>
        </w:rPr>
        <w:t>работникам</w:t>
      </w:r>
      <w:r>
        <w:rPr>
          <w:rStyle w:val="Batang"/>
          <w:rFonts w:ascii="Times New Roman" w:hAnsi="Times New Roman" w:cs="Times New Roman"/>
          <w:sz w:val="24"/>
          <w:szCs w:val="24"/>
        </w:rPr>
        <w:t>:</w:t>
      </w:r>
    </w:p>
    <w:p w:rsidR="000C38AC" w:rsidRDefault="000C38AC" w:rsidP="00F44990">
      <w:pPr>
        <w:pStyle w:val="1"/>
        <w:shd w:val="clear" w:color="auto" w:fill="auto"/>
        <w:tabs>
          <w:tab w:val="left" w:pos="846"/>
        </w:tabs>
        <w:spacing w:after="0" w:line="240" w:lineRule="auto"/>
        <w:rPr>
          <w:rStyle w:val="Batang"/>
          <w:rFonts w:ascii="Times New Roman" w:hAnsi="Times New Roman" w:cs="Times New Roman"/>
          <w:sz w:val="24"/>
          <w:szCs w:val="24"/>
        </w:rPr>
      </w:pPr>
      <w:r>
        <w:rPr>
          <w:rStyle w:val="Batang"/>
          <w:rFonts w:ascii="Times New Roman" w:hAnsi="Times New Roman" w:cs="Times New Roman"/>
          <w:sz w:val="24"/>
          <w:szCs w:val="24"/>
        </w:rPr>
        <w:t xml:space="preserve">- </w:t>
      </w:r>
      <w:proofErr w:type="spellStart"/>
      <w:r w:rsidRPr="00C01349">
        <w:rPr>
          <w:rStyle w:val="Batang"/>
          <w:rFonts w:ascii="Times New Roman" w:hAnsi="Times New Roman" w:cs="Times New Roman"/>
          <w:sz w:val="24"/>
          <w:szCs w:val="24"/>
        </w:rPr>
        <w:t>предпенсионно</w:t>
      </w:r>
      <w:r>
        <w:rPr>
          <w:rStyle w:val="Batang"/>
          <w:rFonts w:ascii="Times New Roman" w:hAnsi="Times New Roman" w:cs="Times New Roman"/>
          <w:sz w:val="24"/>
          <w:szCs w:val="24"/>
        </w:rPr>
        <w:t>го</w:t>
      </w:r>
      <w:proofErr w:type="spellEnd"/>
      <w:r>
        <w:rPr>
          <w:rStyle w:val="Batang"/>
          <w:rFonts w:ascii="Times New Roman" w:hAnsi="Times New Roman" w:cs="Times New Roman"/>
          <w:sz w:val="24"/>
          <w:szCs w:val="24"/>
        </w:rPr>
        <w:t xml:space="preserve"> возраста за 2 года до пенсии;</w:t>
      </w:r>
    </w:p>
    <w:p w:rsidR="000C38AC" w:rsidRDefault="000C38AC" w:rsidP="00F44990">
      <w:pPr>
        <w:pStyle w:val="1"/>
        <w:shd w:val="clear" w:color="auto" w:fill="auto"/>
        <w:tabs>
          <w:tab w:val="left" w:pos="846"/>
        </w:tabs>
        <w:spacing w:after="0" w:line="240" w:lineRule="auto"/>
        <w:rPr>
          <w:rStyle w:val="Batang"/>
          <w:rFonts w:ascii="Times New Roman" w:hAnsi="Times New Roman" w:cs="Times New Roman"/>
          <w:sz w:val="24"/>
          <w:szCs w:val="24"/>
        </w:rPr>
      </w:pPr>
      <w:r>
        <w:rPr>
          <w:rStyle w:val="Batang"/>
          <w:rFonts w:ascii="Times New Roman" w:hAnsi="Times New Roman" w:cs="Times New Roman"/>
          <w:sz w:val="24"/>
          <w:szCs w:val="24"/>
        </w:rPr>
        <w:t>- одиноким матерям, имеющим детей до 16-летнего возраста;</w:t>
      </w:r>
    </w:p>
    <w:p w:rsidR="000C38AC" w:rsidRPr="00C01349" w:rsidRDefault="000C38AC" w:rsidP="00F44990">
      <w:pPr>
        <w:pStyle w:val="1"/>
        <w:shd w:val="clear" w:color="auto" w:fill="auto"/>
        <w:tabs>
          <w:tab w:val="left" w:pos="846"/>
        </w:tabs>
        <w:spacing w:after="0" w:line="240" w:lineRule="auto"/>
        <w:rPr>
          <w:sz w:val="24"/>
          <w:szCs w:val="24"/>
        </w:rPr>
      </w:pPr>
      <w:r>
        <w:rPr>
          <w:rStyle w:val="Batang"/>
          <w:rFonts w:ascii="Times New Roman" w:hAnsi="Times New Roman" w:cs="Times New Roman"/>
          <w:sz w:val="24"/>
          <w:szCs w:val="24"/>
        </w:rPr>
        <w:t>- отцам, воспитывающим детей до 16-летнего возраста.</w:t>
      </w:r>
    </w:p>
    <w:p w:rsidR="000C38AC" w:rsidRDefault="00F44990" w:rsidP="00F44990">
      <w:pPr>
        <w:pStyle w:val="1"/>
        <w:numPr>
          <w:ilvl w:val="2"/>
          <w:numId w:val="27"/>
        </w:numPr>
        <w:shd w:val="clear" w:color="auto" w:fill="auto"/>
        <w:tabs>
          <w:tab w:val="clear" w:pos="800"/>
          <w:tab w:val="num" w:pos="0"/>
        </w:tabs>
        <w:spacing w:after="0" w:line="240" w:lineRule="auto"/>
        <w:ind w:left="0" w:firstLine="0"/>
        <w:rPr>
          <w:rStyle w:val="Batang"/>
          <w:rFonts w:ascii="Times New Roman" w:hAnsi="Times New Roman" w:cs="Times New Roman"/>
          <w:sz w:val="24"/>
          <w:szCs w:val="24"/>
        </w:rPr>
      </w:pPr>
      <w:r>
        <w:rPr>
          <w:rStyle w:val="Batang"/>
          <w:rFonts w:ascii="Times New Roman" w:hAnsi="Times New Roman" w:cs="Times New Roman"/>
          <w:sz w:val="24"/>
          <w:szCs w:val="24"/>
        </w:rPr>
        <w:t xml:space="preserve"> </w:t>
      </w:r>
      <w:r w:rsidR="000C38AC" w:rsidRPr="00C01349">
        <w:rPr>
          <w:rStyle w:val="Batang"/>
          <w:rFonts w:ascii="Times New Roman" w:hAnsi="Times New Roman" w:cs="Times New Roman"/>
          <w:sz w:val="24"/>
          <w:szCs w:val="24"/>
        </w:rPr>
        <w:t>При сокращении численности или штата не допускать увольнения двух работников из одной семьи одновременно.</w:t>
      </w:r>
    </w:p>
    <w:p w:rsidR="000C38AC" w:rsidRPr="008C03F1" w:rsidRDefault="000C38AC" w:rsidP="00F44990">
      <w:pPr>
        <w:pStyle w:val="1"/>
        <w:shd w:val="clear" w:color="auto" w:fill="auto"/>
        <w:tabs>
          <w:tab w:val="left" w:pos="640"/>
        </w:tabs>
        <w:spacing w:after="0" w:line="240" w:lineRule="auto"/>
        <w:rPr>
          <w:sz w:val="24"/>
          <w:szCs w:val="24"/>
        </w:rPr>
      </w:pPr>
    </w:p>
    <w:p w:rsidR="000C38AC" w:rsidRPr="0014549F" w:rsidRDefault="000C38AC" w:rsidP="00F44990">
      <w:pPr>
        <w:pStyle w:val="150"/>
        <w:keepNext/>
        <w:keepLines/>
        <w:numPr>
          <w:ilvl w:val="1"/>
          <w:numId w:val="27"/>
        </w:numPr>
        <w:shd w:val="clear" w:color="auto" w:fill="auto"/>
        <w:tabs>
          <w:tab w:val="left" w:pos="443"/>
        </w:tabs>
        <w:spacing w:before="0" w:line="240" w:lineRule="auto"/>
        <w:ind w:left="0"/>
        <w:jc w:val="center"/>
        <w:rPr>
          <w:rStyle w:val="15Batang"/>
          <w:rFonts w:ascii="Times New Roman" w:eastAsia="Times New Roman" w:hAnsi="Times New Roman" w:cs="Times New Roman"/>
          <w:b/>
          <w:sz w:val="24"/>
          <w:szCs w:val="24"/>
          <w:shd w:val="clear" w:color="auto" w:fill="auto"/>
        </w:rPr>
      </w:pPr>
      <w:r>
        <w:rPr>
          <w:rStyle w:val="15Batang"/>
          <w:rFonts w:ascii="Times New Roman" w:hAnsi="Times New Roman" w:cs="Times New Roman"/>
          <w:b/>
          <w:sz w:val="24"/>
          <w:szCs w:val="24"/>
        </w:rPr>
        <w:t xml:space="preserve"> </w:t>
      </w:r>
      <w:r w:rsidRPr="008C03F1">
        <w:rPr>
          <w:rStyle w:val="15Batang"/>
          <w:rFonts w:ascii="Times New Roman" w:hAnsi="Times New Roman" w:cs="Times New Roman"/>
          <w:b/>
          <w:sz w:val="24"/>
          <w:szCs w:val="24"/>
        </w:rPr>
        <w:t>Дополнительные гарантии и компенсации спортсменам, тренерам</w:t>
      </w:r>
    </w:p>
    <w:p w:rsidR="000C38AC" w:rsidRDefault="000C38AC" w:rsidP="00F44990">
      <w:pPr>
        <w:pStyle w:val="1"/>
        <w:shd w:val="clear" w:color="auto" w:fill="auto"/>
        <w:spacing w:after="0" w:line="240" w:lineRule="auto"/>
        <w:rPr>
          <w:sz w:val="24"/>
          <w:szCs w:val="24"/>
        </w:rPr>
      </w:pPr>
      <w:r w:rsidRPr="00C01349">
        <w:rPr>
          <w:rStyle w:val="Batang"/>
          <w:rFonts w:ascii="Times New Roman" w:hAnsi="Times New Roman" w:cs="Times New Roman"/>
          <w:sz w:val="24"/>
          <w:szCs w:val="24"/>
        </w:rPr>
        <w:t>5.</w:t>
      </w:r>
      <w:r>
        <w:rPr>
          <w:rStyle w:val="Batang"/>
          <w:rFonts w:ascii="Times New Roman" w:hAnsi="Times New Roman" w:cs="Times New Roman"/>
          <w:sz w:val="24"/>
          <w:szCs w:val="24"/>
        </w:rPr>
        <w:t>5</w:t>
      </w:r>
      <w:r w:rsidRPr="00C01349">
        <w:rPr>
          <w:rStyle w:val="Batang"/>
          <w:rFonts w:ascii="Times New Roman" w:hAnsi="Times New Roman" w:cs="Times New Roman"/>
          <w:sz w:val="24"/>
          <w:szCs w:val="24"/>
        </w:rPr>
        <w:t xml:space="preserve">.1. </w:t>
      </w:r>
      <w:proofErr w:type="spellStart"/>
      <w:r w:rsidRPr="00C01349">
        <w:rPr>
          <w:rStyle w:val="Batang"/>
          <w:rFonts w:ascii="Times New Roman" w:hAnsi="Times New Roman" w:cs="Times New Roman"/>
          <w:sz w:val="24"/>
          <w:szCs w:val="24"/>
        </w:rPr>
        <w:t>Невключение</w:t>
      </w:r>
      <w:proofErr w:type="spellEnd"/>
      <w:r w:rsidRPr="00C01349">
        <w:rPr>
          <w:rStyle w:val="Batang"/>
          <w:rFonts w:ascii="Times New Roman" w:hAnsi="Times New Roman" w:cs="Times New Roman"/>
          <w:sz w:val="24"/>
          <w:szCs w:val="24"/>
        </w:rPr>
        <w:t xml:space="preserve"> работодателем спортсмена в заявку на участие в спортивном соревновании, в том числе в связи с тем, что спортсмен не отвечает требованиям, установленным</w:t>
      </w:r>
      <w:r>
        <w:rPr>
          <w:rStyle w:val="Batang"/>
          <w:rFonts w:ascii="Times New Roman" w:hAnsi="Times New Roman" w:cs="Times New Roman"/>
          <w:sz w:val="24"/>
          <w:szCs w:val="24"/>
        </w:rPr>
        <w:t xml:space="preserve"> </w:t>
      </w:r>
      <w:r w:rsidRPr="00C01349">
        <w:rPr>
          <w:sz w:val="24"/>
          <w:szCs w:val="24"/>
        </w:rPr>
        <w:t xml:space="preserve">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учебно-тренировочных и других мероприятиях по подготовке к спортивным соревнованиям. </w:t>
      </w:r>
    </w:p>
    <w:p w:rsidR="000C38AC" w:rsidRPr="00C01349" w:rsidRDefault="000C38AC" w:rsidP="00F44990">
      <w:pPr>
        <w:pStyle w:val="1"/>
        <w:shd w:val="clear" w:color="auto" w:fill="auto"/>
        <w:spacing w:after="0" w:line="240" w:lineRule="auto"/>
        <w:rPr>
          <w:sz w:val="24"/>
          <w:szCs w:val="24"/>
        </w:rPr>
      </w:pPr>
      <w:r w:rsidRPr="00C01349">
        <w:rPr>
          <w:sz w:val="24"/>
          <w:szCs w:val="24"/>
        </w:rPr>
        <w:t>5.</w:t>
      </w:r>
      <w:r>
        <w:rPr>
          <w:sz w:val="24"/>
          <w:szCs w:val="24"/>
        </w:rPr>
        <w:t>5</w:t>
      </w:r>
      <w:r w:rsidRPr="00C01349">
        <w:rPr>
          <w:sz w:val="24"/>
          <w:szCs w:val="24"/>
        </w:rPr>
        <w:t xml:space="preserve">.2. В период отстранения спортсмена от участия в спортивных соревнованиях работодатель обеспечивает его участие в учебно-тренировочных и других мероприятиях </w:t>
      </w:r>
      <w:proofErr w:type="gramStart"/>
      <w:r w:rsidRPr="00C01349">
        <w:rPr>
          <w:sz w:val="24"/>
          <w:szCs w:val="24"/>
        </w:rPr>
        <w:t>по подготовке к спортивным соревнованиям с сохранением за ним части заработка в размере</w:t>
      </w:r>
      <w:proofErr w:type="gramEnd"/>
      <w:r w:rsidRPr="00C01349">
        <w:rPr>
          <w:sz w:val="24"/>
          <w:szCs w:val="24"/>
        </w:rPr>
        <w:t>, определяемом трудовым договором.</w:t>
      </w:r>
    </w:p>
    <w:p w:rsidR="000C38AC" w:rsidRDefault="000C38AC" w:rsidP="00F44990">
      <w:pPr>
        <w:pStyle w:val="140"/>
        <w:keepNext/>
        <w:keepLines/>
        <w:shd w:val="clear" w:color="auto" w:fill="auto"/>
        <w:spacing w:before="0" w:line="240" w:lineRule="auto"/>
        <w:rPr>
          <w:sz w:val="24"/>
          <w:szCs w:val="24"/>
        </w:rPr>
      </w:pPr>
    </w:p>
    <w:p w:rsidR="000C38AC" w:rsidRDefault="000C38AC" w:rsidP="00F44990">
      <w:pPr>
        <w:pStyle w:val="140"/>
        <w:keepNext/>
        <w:keepLines/>
        <w:shd w:val="clear" w:color="auto" w:fill="auto"/>
        <w:spacing w:before="0" w:line="240" w:lineRule="auto"/>
        <w:jc w:val="center"/>
        <w:rPr>
          <w:sz w:val="24"/>
          <w:szCs w:val="24"/>
        </w:rPr>
      </w:pPr>
      <w:r w:rsidRPr="00C01349">
        <w:rPr>
          <w:sz w:val="24"/>
          <w:szCs w:val="24"/>
        </w:rPr>
        <w:t>Раздел 6. Охрана труда</w:t>
      </w:r>
    </w:p>
    <w:p w:rsidR="00F44990" w:rsidRDefault="00F44990" w:rsidP="00F44990">
      <w:pPr>
        <w:pStyle w:val="140"/>
        <w:keepNext/>
        <w:keepLines/>
        <w:shd w:val="clear" w:color="auto" w:fill="auto"/>
        <w:spacing w:before="0" w:line="240" w:lineRule="auto"/>
        <w:jc w:val="center"/>
        <w:rPr>
          <w:sz w:val="24"/>
          <w:szCs w:val="24"/>
        </w:rPr>
      </w:pPr>
    </w:p>
    <w:p w:rsidR="000C38AC" w:rsidRPr="00C01349" w:rsidRDefault="000C38AC" w:rsidP="00F44990">
      <w:pPr>
        <w:pStyle w:val="1"/>
        <w:numPr>
          <w:ilvl w:val="0"/>
          <w:numId w:val="15"/>
        </w:numPr>
        <w:shd w:val="clear" w:color="auto" w:fill="auto"/>
        <w:tabs>
          <w:tab w:val="left" w:pos="524"/>
        </w:tabs>
        <w:spacing w:after="0" w:line="240" w:lineRule="auto"/>
        <w:rPr>
          <w:sz w:val="24"/>
          <w:szCs w:val="24"/>
        </w:rPr>
      </w:pPr>
      <w:r w:rsidRPr="00C01349">
        <w:rPr>
          <w:sz w:val="24"/>
          <w:szCs w:val="24"/>
        </w:rPr>
        <w:t>Работодатель в соответствии с действующим законодательством и нормативными правовыми актами по охране труда обязуется</w:t>
      </w:r>
      <w:r>
        <w:rPr>
          <w:sz w:val="24"/>
          <w:szCs w:val="24"/>
        </w:rPr>
        <w:t xml:space="preserve"> о</w:t>
      </w:r>
      <w:r w:rsidRPr="00C01349">
        <w:rPr>
          <w:sz w:val="24"/>
          <w:szCs w:val="24"/>
        </w:rPr>
        <w:t>беспечить условия труда молодежи, в том числе:</w:t>
      </w:r>
    </w:p>
    <w:p w:rsidR="000C38AC" w:rsidRPr="00C01349" w:rsidRDefault="000C38AC" w:rsidP="00F44990">
      <w:pPr>
        <w:pStyle w:val="1"/>
        <w:numPr>
          <w:ilvl w:val="0"/>
          <w:numId w:val="16"/>
        </w:numPr>
        <w:shd w:val="clear" w:color="auto" w:fill="auto"/>
        <w:tabs>
          <w:tab w:val="left" w:pos="183"/>
        </w:tabs>
        <w:spacing w:after="0" w:line="240" w:lineRule="auto"/>
        <w:rPr>
          <w:sz w:val="24"/>
          <w:szCs w:val="24"/>
        </w:rPr>
      </w:pPr>
      <w:r w:rsidRPr="00C01349">
        <w:rPr>
          <w:sz w:val="24"/>
          <w:szCs w:val="24"/>
        </w:rPr>
        <w:t>исключить использование труда лиц в возрасте до 18 лет на тяжелых физических работах и работах с вредными и/или опасными условиями труда;</w:t>
      </w:r>
    </w:p>
    <w:p w:rsidR="000C38AC" w:rsidRPr="00C01349" w:rsidRDefault="000C38AC" w:rsidP="00F44990">
      <w:pPr>
        <w:pStyle w:val="1"/>
        <w:numPr>
          <w:ilvl w:val="0"/>
          <w:numId w:val="16"/>
        </w:numPr>
        <w:shd w:val="clear" w:color="auto" w:fill="auto"/>
        <w:tabs>
          <w:tab w:val="left" w:pos="236"/>
        </w:tabs>
        <w:spacing w:after="0" w:line="240" w:lineRule="auto"/>
        <w:rPr>
          <w:sz w:val="24"/>
          <w:szCs w:val="24"/>
        </w:rPr>
      </w:pPr>
      <w:r w:rsidRPr="00C01349">
        <w:rPr>
          <w:sz w:val="24"/>
          <w:szCs w:val="24"/>
        </w:rPr>
        <w:t>по просьбе лиц, обучающихся без отрыва от производства, установить индивидуальные режимы труда</w:t>
      </w:r>
      <w:r>
        <w:rPr>
          <w:sz w:val="24"/>
          <w:szCs w:val="24"/>
        </w:rPr>
        <w:t>.</w:t>
      </w:r>
    </w:p>
    <w:p w:rsidR="000C38AC" w:rsidRPr="00C01349" w:rsidRDefault="000C38AC" w:rsidP="00F44990">
      <w:pPr>
        <w:pStyle w:val="1"/>
        <w:numPr>
          <w:ilvl w:val="0"/>
          <w:numId w:val="15"/>
        </w:numPr>
        <w:shd w:val="clear" w:color="auto" w:fill="auto"/>
        <w:tabs>
          <w:tab w:val="left" w:pos="673"/>
        </w:tabs>
        <w:spacing w:after="0" w:line="240" w:lineRule="auto"/>
        <w:rPr>
          <w:sz w:val="24"/>
          <w:szCs w:val="24"/>
        </w:rPr>
      </w:pPr>
      <w:proofErr w:type="gramStart"/>
      <w:r w:rsidRPr="00C01349">
        <w:rPr>
          <w:sz w:val="24"/>
          <w:szCs w:val="24"/>
        </w:rPr>
        <w:t>Работодатель обязан организовывать проведение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(обследований) спортсменов, внеочередных медицинских осмотров (обследований)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(обследований).</w:t>
      </w:r>
      <w:proofErr w:type="gramEnd"/>
    </w:p>
    <w:p w:rsidR="000C38AC" w:rsidRPr="00C01349" w:rsidRDefault="000C38AC" w:rsidP="00F44990">
      <w:pPr>
        <w:pStyle w:val="1"/>
        <w:numPr>
          <w:ilvl w:val="0"/>
          <w:numId w:val="15"/>
        </w:numPr>
        <w:shd w:val="clear" w:color="auto" w:fill="auto"/>
        <w:tabs>
          <w:tab w:val="left" w:pos="519"/>
        </w:tabs>
        <w:spacing w:after="0" w:line="240" w:lineRule="auto"/>
        <w:rPr>
          <w:sz w:val="24"/>
          <w:szCs w:val="24"/>
        </w:rPr>
      </w:pPr>
      <w:r w:rsidRPr="00C01349">
        <w:rPr>
          <w:sz w:val="24"/>
          <w:szCs w:val="24"/>
        </w:rPr>
        <w:t>Работник обязан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w:t>
      </w:r>
      <w:r>
        <w:rPr>
          <w:sz w:val="24"/>
          <w:szCs w:val="24"/>
        </w:rPr>
        <w:t xml:space="preserve"> </w:t>
      </w:r>
      <w:r w:rsidRPr="00C01349">
        <w:rPr>
          <w:sz w:val="24"/>
          <w:szCs w:val="24"/>
        </w:rPr>
        <w:t>работодателя</w:t>
      </w:r>
      <w:proofErr w:type="gramStart"/>
      <w:r w:rsidRPr="00C01349">
        <w:rPr>
          <w:sz w:val="24"/>
          <w:szCs w:val="24"/>
        </w:rPr>
        <w:t xml:space="preserve"> .</w:t>
      </w:r>
      <w:proofErr w:type="gramEnd"/>
    </w:p>
    <w:p w:rsidR="000C38AC" w:rsidRPr="00C01349" w:rsidRDefault="000C38AC" w:rsidP="00F44990">
      <w:pPr>
        <w:pStyle w:val="1"/>
        <w:numPr>
          <w:ilvl w:val="0"/>
          <w:numId w:val="15"/>
        </w:numPr>
        <w:shd w:val="clear" w:color="auto" w:fill="auto"/>
        <w:tabs>
          <w:tab w:val="left" w:pos="466"/>
        </w:tabs>
        <w:spacing w:after="0" w:line="240" w:lineRule="auto"/>
        <w:rPr>
          <w:sz w:val="24"/>
          <w:szCs w:val="24"/>
        </w:rPr>
      </w:pPr>
      <w:proofErr w:type="gramStart"/>
      <w:r w:rsidRPr="00C01349">
        <w:rPr>
          <w:sz w:val="24"/>
          <w:szCs w:val="24"/>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roofErr w:type="gramEnd"/>
    </w:p>
    <w:p w:rsidR="000C38AC" w:rsidRDefault="000C38AC" w:rsidP="00F44990">
      <w:pPr>
        <w:pStyle w:val="1"/>
        <w:numPr>
          <w:ilvl w:val="0"/>
          <w:numId w:val="15"/>
        </w:numPr>
        <w:shd w:val="clear" w:color="auto" w:fill="auto"/>
        <w:tabs>
          <w:tab w:val="left" w:pos="529"/>
        </w:tabs>
        <w:spacing w:after="0" w:line="240" w:lineRule="auto"/>
        <w:rPr>
          <w:sz w:val="24"/>
          <w:szCs w:val="24"/>
        </w:rPr>
      </w:pPr>
      <w:r w:rsidRPr="00C01349">
        <w:rPr>
          <w:sz w:val="24"/>
          <w:szCs w:val="24"/>
        </w:rPr>
        <w:t>Во время участия в спортивных мероприятиях допускается превышение женщино</w:t>
      </w:r>
      <w:proofErr w:type="gramStart"/>
      <w:r w:rsidRPr="00C01349">
        <w:rPr>
          <w:sz w:val="24"/>
          <w:szCs w:val="24"/>
        </w:rPr>
        <w:t>й-</w:t>
      </w:r>
      <w:proofErr w:type="gramEnd"/>
      <w:r w:rsidRPr="00C01349">
        <w:rPr>
          <w:sz w:val="24"/>
          <w:szCs w:val="24"/>
        </w:rPr>
        <w:t xml:space="preserve"> 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C38AC" w:rsidRDefault="000C38AC" w:rsidP="00F44990">
      <w:pPr>
        <w:pStyle w:val="1"/>
        <w:numPr>
          <w:ilvl w:val="0"/>
          <w:numId w:val="15"/>
        </w:numPr>
        <w:shd w:val="clear" w:color="auto" w:fill="auto"/>
        <w:tabs>
          <w:tab w:val="left" w:pos="529"/>
        </w:tabs>
        <w:spacing w:after="0" w:line="240" w:lineRule="auto"/>
        <w:rPr>
          <w:sz w:val="24"/>
          <w:szCs w:val="24"/>
        </w:rPr>
      </w:pPr>
      <w:r>
        <w:rPr>
          <w:sz w:val="24"/>
          <w:szCs w:val="24"/>
        </w:rPr>
        <w:t xml:space="preserve">Увольнение работника, являющегося членом профсоюза, </w:t>
      </w:r>
      <w:r w:rsidR="005226E7">
        <w:rPr>
          <w:sz w:val="24"/>
          <w:szCs w:val="24"/>
        </w:rPr>
        <w:t xml:space="preserve">в соответствии с </w:t>
      </w:r>
      <w:proofErr w:type="spellStart"/>
      <w:r w:rsidR="005226E7">
        <w:rPr>
          <w:sz w:val="24"/>
          <w:szCs w:val="24"/>
        </w:rPr>
        <w:t>пп</w:t>
      </w:r>
      <w:proofErr w:type="spellEnd"/>
      <w:r w:rsidR="005226E7">
        <w:rPr>
          <w:sz w:val="24"/>
          <w:szCs w:val="24"/>
        </w:rPr>
        <w:t xml:space="preserve">. 2, 3 и 5 ч. 1 ст. 81 Трудового кодекса Российской Федерации производится с учетом мотивированного мнения выборного профсоюзного органа </w:t>
      </w:r>
      <w:proofErr w:type="gramStart"/>
      <w:r w:rsidR="005226E7">
        <w:rPr>
          <w:sz w:val="24"/>
          <w:szCs w:val="24"/>
        </w:rPr>
        <w:t>согласно статьи</w:t>
      </w:r>
      <w:proofErr w:type="gramEnd"/>
      <w:r w:rsidR="005226E7">
        <w:rPr>
          <w:sz w:val="24"/>
          <w:szCs w:val="24"/>
        </w:rPr>
        <w:t xml:space="preserve"> 373</w:t>
      </w:r>
      <w:r w:rsidR="005226E7" w:rsidRPr="005226E7">
        <w:rPr>
          <w:sz w:val="24"/>
          <w:szCs w:val="24"/>
        </w:rPr>
        <w:t xml:space="preserve"> </w:t>
      </w:r>
      <w:r w:rsidR="005226E7">
        <w:rPr>
          <w:sz w:val="24"/>
          <w:szCs w:val="24"/>
        </w:rPr>
        <w:t>Трудового кодекса Российской Федерации</w:t>
      </w:r>
      <w:r>
        <w:rPr>
          <w:sz w:val="24"/>
          <w:szCs w:val="24"/>
        </w:rPr>
        <w:t>.</w:t>
      </w:r>
    </w:p>
    <w:p w:rsidR="000C38AC" w:rsidRDefault="000C38AC" w:rsidP="00F44990">
      <w:pPr>
        <w:pStyle w:val="1"/>
        <w:numPr>
          <w:ilvl w:val="0"/>
          <w:numId w:val="15"/>
        </w:numPr>
        <w:shd w:val="clear" w:color="auto" w:fill="auto"/>
        <w:tabs>
          <w:tab w:val="left" w:pos="529"/>
        </w:tabs>
        <w:spacing w:after="0" w:line="240" w:lineRule="auto"/>
        <w:rPr>
          <w:sz w:val="24"/>
          <w:szCs w:val="24"/>
        </w:rPr>
      </w:pPr>
      <w:r>
        <w:rPr>
          <w:sz w:val="24"/>
          <w:szCs w:val="24"/>
        </w:rPr>
        <w:t>Работодатель освобождает от работы председателя профкома с сохранением среднего заработка для участия в проводимых органами профсоюза семинарах, совещаниях и других мероприятиях.</w:t>
      </w:r>
    </w:p>
    <w:p w:rsidR="000C38AC" w:rsidRDefault="000C38AC" w:rsidP="00F44990">
      <w:pPr>
        <w:pStyle w:val="1"/>
        <w:shd w:val="clear" w:color="auto" w:fill="auto"/>
        <w:tabs>
          <w:tab w:val="left" w:pos="529"/>
        </w:tabs>
        <w:spacing w:after="0" w:line="240" w:lineRule="auto"/>
        <w:rPr>
          <w:sz w:val="24"/>
          <w:szCs w:val="24"/>
        </w:rPr>
      </w:pPr>
    </w:p>
    <w:p w:rsidR="000C38AC" w:rsidRDefault="000C38AC" w:rsidP="00F44990">
      <w:pPr>
        <w:pStyle w:val="1"/>
        <w:shd w:val="clear" w:color="auto" w:fill="auto"/>
        <w:tabs>
          <w:tab w:val="left" w:pos="529"/>
        </w:tabs>
        <w:spacing w:after="0" w:line="240" w:lineRule="auto"/>
        <w:jc w:val="center"/>
        <w:rPr>
          <w:b/>
          <w:sz w:val="24"/>
          <w:szCs w:val="24"/>
        </w:rPr>
      </w:pPr>
      <w:r w:rsidRPr="008C03F1">
        <w:rPr>
          <w:b/>
          <w:sz w:val="24"/>
          <w:szCs w:val="24"/>
        </w:rPr>
        <w:t>Раздел 7. Гарантии деятельности профсоюзной организации</w:t>
      </w:r>
    </w:p>
    <w:p w:rsidR="00F44990" w:rsidRDefault="00F44990" w:rsidP="00F44990">
      <w:pPr>
        <w:pStyle w:val="1"/>
        <w:shd w:val="clear" w:color="auto" w:fill="auto"/>
        <w:tabs>
          <w:tab w:val="left" w:pos="529"/>
        </w:tabs>
        <w:spacing w:after="0" w:line="240" w:lineRule="auto"/>
        <w:jc w:val="center"/>
        <w:rPr>
          <w:b/>
          <w:sz w:val="24"/>
          <w:szCs w:val="24"/>
        </w:rPr>
      </w:pPr>
    </w:p>
    <w:p w:rsidR="000C38AC" w:rsidRPr="00C01349" w:rsidRDefault="000C38AC" w:rsidP="00F44990">
      <w:pPr>
        <w:pStyle w:val="1"/>
        <w:shd w:val="clear" w:color="auto" w:fill="auto"/>
        <w:tabs>
          <w:tab w:val="left" w:pos="529"/>
        </w:tabs>
        <w:spacing w:after="0" w:line="240" w:lineRule="auto"/>
        <w:rPr>
          <w:sz w:val="24"/>
          <w:szCs w:val="24"/>
        </w:rPr>
      </w:pPr>
      <w:r>
        <w:rPr>
          <w:sz w:val="24"/>
          <w:szCs w:val="24"/>
        </w:rPr>
        <w:t>Работодатель обязуется:</w:t>
      </w:r>
    </w:p>
    <w:p w:rsidR="000C38AC" w:rsidRPr="00C01349" w:rsidRDefault="000C38AC" w:rsidP="00F44990">
      <w:pPr>
        <w:pStyle w:val="1"/>
        <w:numPr>
          <w:ilvl w:val="0"/>
          <w:numId w:val="17"/>
        </w:numPr>
        <w:shd w:val="clear" w:color="auto" w:fill="auto"/>
        <w:tabs>
          <w:tab w:val="left" w:pos="534"/>
        </w:tabs>
        <w:spacing w:after="0" w:line="240" w:lineRule="auto"/>
        <w:rPr>
          <w:sz w:val="24"/>
          <w:szCs w:val="24"/>
        </w:rPr>
      </w:pPr>
      <w:r w:rsidRPr="00C01349">
        <w:rPr>
          <w:sz w:val="24"/>
          <w:szCs w:val="24"/>
        </w:rPr>
        <w:t>Безвозмездно предоставить профсоюзному органу оборудованное, отапливаемое, электрифицированное помещение, а также другие условия для обеспечения деятельности профсоюзного органа, согласно прилагаемому перечню.</w:t>
      </w:r>
    </w:p>
    <w:p w:rsidR="000C38AC" w:rsidRPr="00C01349" w:rsidRDefault="000C38AC" w:rsidP="00F44990">
      <w:pPr>
        <w:pStyle w:val="1"/>
        <w:numPr>
          <w:ilvl w:val="0"/>
          <w:numId w:val="17"/>
        </w:numPr>
        <w:shd w:val="clear" w:color="auto" w:fill="auto"/>
        <w:tabs>
          <w:tab w:val="left" w:pos="495"/>
          <w:tab w:val="left" w:leader="underscore" w:pos="8079"/>
        </w:tabs>
        <w:spacing w:after="0" w:line="240" w:lineRule="auto"/>
        <w:rPr>
          <w:sz w:val="24"/>
          <w:szCs w:val="24"/>
        </w:rPr>
      </w:pPr>
      <w:r w:rsidRPr="00C01349">
        <w:rPr>
          <w:sz w:val="24"/>
          <w:szCs w:val="24"/>
        </w:rPr>
        <w:t xml:space="preserve">Перечислять профсоюзному органу средства в размере </w:t>
      </w:r>
      <w:r>
        <w:rPr>
          <w:sz w:val="24"/>
          <w:szCs w:val="24"/>
        </w:rPr>
        <w:t xml:space="preserve">1% </w:t>
      </w:r>
      <w:r w:rsidRPr="00C01349">
        <w:rPr>
          <w:sz w:val="24"/>
          <w:szCs w:val="24"/>
        </w:rPr>
        <w:t>на организацию</w:t>
      </w:r>
      <w:r>
        <w:rPr>
          <w:sz w:val="24"/>
          <w:szCs w:val="24"/>
        </w:rPr>
        <w:t xml:space="preserve"> </w:t>
      </w:r>
      <w:r w:rsidRPr="00C01349">
        <w:rPr>
          <w:sz w:val="24"/>
          <w:szCs w:val="24"/>
        </w:rPr>
        <w:t>культурно-массовой и физкультурно-оздоровительной работы.</w:t>
      </w:r>
    </w:p>
    <w:p w:rsidR="000C38AC" w:rsidRPr="00C01349" w:rsidRDefault="000C38AC" w:rsidP="00F44990">
      <w:pPr>
        <w:pStyle w:val="1"/>
        <w:numPr>
          <w:ilvl w:val="0"/>
          <w:numId w:val="17"/>
        </w:numPr>
        <w:shd w:val="clear" w:color="auto" w:fill="auto"/>
        <w:tabs>
          <w:tab w:val="left" w:pos="606"/>
        </w:tabs>
        <w:spacing w:after="0" w:line="240" w:lineRule="auto"/>
        <w:rPr>
          <w:sz w:val="24"/>
          <w:szCs w:val="24"/>
        </w:rPr>
      </w:pPr>
      <w:r w:rsidRPr="00C01349">
        <w:rPr>
          <w:sz w:val="24"/>
          <w:szCs w:val="24"/>
        </w:rPr>
        <w:t>Перечислять на профсоюзный счет ежемесячно и бесплатно удержанные из заработной платы по письменным заявлениям работников членские профсоюзные взносы в размере, предусмотренном Уставом профсоюза.</w:t>
      </w:r>
    </w:p>
    <w:p w:rsidR="000C38AC" w:rsidRPr="00C01349" w:rsidRDefault="000C38AC" w:rsidP="00F44990">
      <w:pPr>
        <w:pStyle w:val="1"/>
        <w:numPr>
          <w:ilvl w:val="0"/>
          <w:numId w:val="17"/>
        </w:numPr>
        <w:shd w:val="clear" w:color="auto" w:fill="auto"/>
        <w:tabs>
          <w:tab w:val="left" w:pos="553"/>
        </w:tabs>
        <w:spacing w:after="0" w:line="240" w:lineRule="auto"/>
        <w:rPr>
          <w:sz w:val="24"/>
          <w:szCs w:val="24"/>
        </w:rPr>
      </w:pPr>
      <w:r w:rsidRPr="00C01349">
        <w:rPr>
          <w:sz w:val="24"/>
          <w:szCs w:val="24"/>
        </w:rPr>
        <w:t xml:space="preserve">Предоставлять в установленном законодательством порядке профсоюзному органу информацию о деятельности организации для ведения переговоров и осуществления </w:t>
      </w:r>
      <w:proofErr w:type="gramStart"/>
      <w:r w:rsidRPr="00C01349">
        <w:rPr>
          <w:sz w:val="24"/>
          <w:szCs w:val="24"/>
        </w:rPr>
        <w:t>контроля за</w:t>
      </w:r>
      <w:proofErr w:type="gramEnd"/>
      <w:r w:rsidRPr="00C01349">
        <w:rPr>
          <w:sz w:val="24"/>
          <w:szCs w:val="24"/>
        </w:rPr>
        <w:t xml:space="preserve"> соблюдением Коллективного договора.</w:t>
      </w:r>
    </w:p>
    <w:p w:rsidR="000C38AC" w:rsidRPr="008C03F1" w:rsidRDefault="000C38AC" w:rsidP="00F44990">
      <w:pPr>
        <w:pStyle w:val="1"/>
        <w:numPr>
          <w:ilvl w:val="0"/>
          <w:numId w:val="17"/>
        </w:numPr>
        <w:shd w:val="clear" w:color="auto" w:fill="auto"/>
        <w:tabs>
          <w:tab w:val="left" w:pos="716"/>
        </w:tabs>
        <w:spacing w:after="0" w:line="240" w:lineRule="auto"/>
        <w:rPr>
          <w:sz w:val="24"/>
          <w:szCs w:val="24"/>
        </w:rPr>
      </w:pPr>
      <w:r w:rsidRPr="00C01349">
        <w:rPr>
          <w:sz w:val="24"/>
          <w:szCs w:val="24"/>
        </w:rPr>
        <w:lastRenderedPageBreak/>
        <w:t>Предоставлять профсоюзному органу возможность проведения собраний, конференций, заседаний без нарушения нормальной деятельности организации. Выделять для этой цели помещение в согласованные порядке и сроки.</w:t>
      </w:r>
    </w:p>
    <w:p w:rsidR="000C38AC" w:rsidRDefault="000C38AC" w:rsidP="00F44990">
      <w:pPr>
        <w:pStyle w:val="1"/>
        <w:shd w:val="clear" w:color="auto" w:fill="auto"/>
        <w:tabs>
          <w:tab w:val="left" w:pos="716"/>
        </w:tabs>
        <w:spacing w:after="0" w:line="240" w:lineRule="auto"/>
        <w:rPr>
          <w:sz w:val="24"/>
          <w:szCs w:val="24"/>
        </w:rPr>
      </w:pPr>
    </w:p>
    <w:p w:rsidR="000C38AC" w:rsidRDefault="000C38AC" w:rsidP="00F44990">
      <w:pPr>
        <w:pStyle w:val="220"/>
        <w:keepNext/>
        <w:keepLines/>
        <w:shd w:val="clear" w:color="auto" w:fill="auto"/>
        <w:spacing w:before="0" w:line="240" w:lineRule="auto"/>
        <w:jc w:val="center"/>
        <w:rPr>
          <w:b/>
          <w:sz w:val="24"/>
          <w:szCs w:val="24"/>
        </w:rPr>
      </w:pPr>
      <w:r w:rsidRPr="008C03F1">
        <w:rPr>
          <w:b/>
          <w:sz w:val="24"/>
          <w:szCs w:val="24"/>
        </w:rPr>
        <w:t xml:space="preserve">Раздел 8. </w:t>
      </w:r>
      <w:r>
        <w:rPr>
          <w:b/>
          <w:sz w:val="24"/>
          <w:szCs w:val="24"/>
        </w:rPr>
        <w:t xml:space="preserve">Обязанности </w:t>
      </w:r>
      <w:r w:rsidR="00F44990">
        <w:rPr>
          <w:b/>
          <w:sz w:val="24"/>
          <w:szCs w:val="24"/>
        </w:rPr>
        <w:t>профкома</w:t>
      </w:r>
    </w:p>
    <w:p w:rsidR="00F44990" w:rsidRDefault="00F44990" w:rsidP="00F44990">
      <w:pPr>
        <w:pStyle w:val="220"/>
        <w:keepNext/>
        <w:keepLines/>
        <w:shd w:val="clear" w:color="auto" w:fill="auto"/>
        <w:spacing w:before="0" w:line="240" w:lineRule="auto"/>
        <w:jc w:val="center"/>
        <w:rPr>
          <w:b/>
          <w:sz w:val="24"/>
          <w:szCs w:val="24"/>
        </w:rPr>
      </w:pPr>
    </w:p>
    <w:p w:rsidR="000C38AC" w:rsidRPr="002A414B" w:rsidRDefault="000C38AC" w:rsidP="00F44990">
      <w:pPr>
        <w:pStyle w:val="220"/>
        <w:keepNext/>
        <w:keepLines/>
        <w:shd w:val="clear" w:color="auto" w:fill="auto"/>
        <w:spacing w:before="0" w:line="240" w:lineRule="auto"/>
        <w:jc w:val="both"/>
        <w:rPr>
          <w:sz w:val="24"/>
          <w:szCs w:val="24"/>
        </w:rPr>
      </w:pPr>
      <w:r w:rsidRPr="002A414B">
        <w:rPr>
          <w:sz w:val="24"/>
          <w:szCs w:val="24"/>
        </w:rPr>
        <w:t>8.1. Представлять и защищать интересы и права членов профсоюза по социально-трудовым вопросам в соответствии с федеральными законами.</w:t>
      </w:r>
    </w:p>
    <w:p w:rsidR="000C38AC" w:rsidRPr="002A414B" w:rsidRDefault="000C38AC" w:rsidP="00F44990">
      <w:pPr>
        <w:pStyle w:val="220"/>
        <w:keepNext/>
        <w:keepLines/>
        <w:shd w:val="clear" w:color="auto" w:fill="auto"/>
        <w:spacing w:before="0" w:line="240" w:lineRule="auto"/>
        <w:jc w:val="both"/>
        <w:rPr>
          <w:sz w:val="24"/>
          <w:szCs w:val="24"/>
        </w:rPr>
      </w:pPr>
      <w:r w:rsidRPr="002A414B">
        <w:rPr>
          <w:sz w:val="24"/>
          <w:szCs w:val="24"/>
        </w:rPr>
        <w:t>8.2. Представлять и защищать трудовые права членов профсоюза в комиссии по трудовым спорам и суде.</w:t>
      </w:r>
    </w:p>
    <w:p w:rsidR="000C38AC" w:rsidRPr="002A414B" w:rsidRDefault="000C38AC" w:rsidP="00F44990">
      <w:pPr>
        <w:pStyle w:val="220"/>
        <w:keepNext/>
        <w:keepLines/>
        <w:shd w:val="clear" w:color="auto" w:fill="auto"/>
        <w:spacing w:before="0" w:line="240" w:lineRule="auto"/>
        <w:jc w:val="both"/>
        <w:rPr>
          <w:sz w:val="24"/>
          <w:szCs w:val="24"/>
        </w:rPr>
      </w:pPr>
      <w:r w:rsidRPr="002A414B">
        <w:rPr>
          <w:sz w:val="24"/>
          <w:szCs w:val="24"/>
        </w:rPr>
        <w:t>8.3. Участвовать в работе комиссии по социальному страхованию, совместно с обкомом профсоюза по летнему оздоровлению детей работников учреждения и обеспечении их новогодними подарками.</w:t>
      </w:r>
    </w:p>
    <w:p w:rsidR="000C38AC" w:rsidRPr="002A414B" w:rsidRDefault="000C38AC" w:rsidP="00F44990">
      <w:pPr>
        <w:pStyle w:val="220"/>
        <w:keepNext/>
        <w:keepLines/>
        <w:shd w:val="clear" w:color="auto" w:fill="auto"/>
        <w:spacing w:before="0" w:line="240" w:lineRule="auto"/>
        <w:jc w:val="both"/>
        <w:rPr>
          <w:sz w:val="24"/>
          <w:szCs w:val="24"/>
        </w:rPr>
      </w:pPr>
      <w:r w:rsidRPr="002A414B">
        <w:rPr>
          <w:sz w:val="24"/>
          <w:szCs w:val="24"/>
        </w:rPr>
        <w:t xml:space="preserve">8.4. Осуществлять </w:t>
      </w:r>
      <w:proofErr w:type="gramStart"/>
      <w:r w:rsidRPr="002A414B">
        <w:rPr>
          <w:sz w:val="24"/>
          <w:szCs w:val="24"/>
        </w:rPr>
        <w:t>контроль за</w:t>
      </w:r>
      <w:proofErr w:type="gramEnd"/>
      <w:r w:rsidRPr="002A414B">
        <w:rPr>
          <w:sz w:val="24"/>
          <w:szCs w:val="24"/>
        </w:rPr>
        <w:t xml:space="preserve"> правильностью и своевременностью предоставления работникам отпусков и их оплаты.</w:t>
      </w:r>
    </w:p>
    <w:p w:rsidR="000C38AC" w:rsidRPr="002A414B" w:rsidRDefault="000C38AC" w:rsidP="00F44990">
      <w:pPr>
        <w:pStyle w:val="220"/>
        <w:keepNext/>
        <w:keepLines/>
        <w:shd w:val="clear" w:color="auto" w:fill="auto"/>
        <w:spacing w:before="0" w:line="240" w:lineRule="auto"/>
        <w:jc w:val="both"/>
        <w:rPr>
          <w:sz w:val="24"/>
          <w:szCs w:val="24"/>
        </w:rPr>
      </w:pPr>
      <w:r w:rsidRPr="002A414B">
        <w:rPr>
          <w:sz w:val="24"/>
          <w:szCs w:val="24"/>
        </w:rPr>
        <w:t xml:space="preserve">8.5. Оказывать ежегодно материальную помощь членам профсоюза </w:t>
      </w:r>
      <w:proofErr w:type="gramStart"/>
      <w:r w:rsidRPr="002A414B">
        <w:rPr>
          <w:sz w:val="24"/>
          <w:szCs w:val="24"/>
        </w:rPr>
        <w:t>согласно заявлений</w:t>
      </w:r>
      <w:proofErr w:type="gramEnd"/>
      <w:r w:rsidRPr="002A414B">
        <w:rPr>
          <w:sz w:val="24"/>
          <w:szCs w:val="24"/>
        </w:rPr>
        <w:t>.</w:t>
      </w:r>
    </w:p>
    <w:p w:rsidR="000C38AC" w:rsidRPr="002A414B" w:rsidRDefault="000C38AC" w:rsidP="00F44990">
      <w:pPr>
        <w:pStyle w:val="220"/>
        <w:keepNext/>
        <w:keepLines/>
        <w:shd w:val="clear" w:color="auto" w:fill="auto"/>
        <w:spacing w:before="0" w:line="240" w:lineRule="auto"/>
        <w:jc w:val="both"/>
        <w:rPr>
          <w:sz w:val="24"/>
          <w:szCs w:val="24"/>
        </w:rPr>
      </w:pPr>
      <w:r w:rsidRPr="002A414B">
        <w:rPr>
          <w:sz w:val="24"/>
          <w:szCs w:val="24"/>
        </w:rPr>
        <w:t>8.6. Осуществлять культурно-массовую и физкультурно-оздоровительную работу учреждений.</w:t>
      </w:r>
    </w:p>
    <w:p w:rsidR="000C38AC" w:rsidRDefault="000C38AC" w:rsidP="00F44990">
      <w:pPr>
        <w:pStyle w:val="220"/>
        <w:keepNext/>
        <w:keepLines/>
        <w:shd w:val="clear" w:color="auto" w:fill="auto"/>
        <w:spacing w:before="0" w:line="240" w:lineRule="auto"/>
        <w:jc w:val="both"/>
        <w:rPr>
          <w:b/>
          <w:sz w:val="24"/>
          <w:szCs w:val="24"/>
        </w:rPr>
      </w:pPr>
    </w:p>
    <w:p w:rsidR="000C38AC" w:rsidRDefault="000C38AC" w:rsidP="00803A06">
      <w:pPr>
        <w:pStyle w:val="220"/>
        <w:keepNext/>
        <w:keepLines/>
        <w:shd w:val="clear" w:color="auto" w:fill="auto"/>
        <w:spacing w:before="0" w:line="240" w:lineRule="auto"/>
        <w:jc w:val="center"/>
        <w:rPr>
          <w:b/>
          <w:sz w:val="24"/>
          <w:szCs w:val="24"/>
        </w:rPr>
      </w:pPr>
      <w:r>
        <w:rPr>
          <w:b/>
          <w:sz w:val="24"/>
          <w:szCs w:val="24"/>
        </w:rPr>
        <w:t xml:space="preserve">Раздел 9. </w:t>
      </w:r>
      <w:r w:rsidRPr="008C03F1">
        <w:rPr>
          <w:b/>
          <w:sz w:val="24"/>
          <w:szCs w:val="24"/>
        </w:rPr>
        <w:t>Заключительные положения</w:t>
      </w:r>
    </w:p>
    <w:p w:rsidR="00803A06" w:rsidRDefault="00803A06" w:rsidP="00F44990">
      <w:pPr>
        <w:pStyle w:val="220"/>
        <w:keepNext/>
        <w:keepLines/>
        <w:shd w:val="clear" w:color="auto" w:fill="auto"/>
        <w:spacing w:before="0" w:line="240" w:lineRule="auto"/>
        <w:jc w:val="both"/>
        <w:rPr>
          <w:b/>
          <w:sz w:val="24"/>
          <w:szCs w:val="24"/>
        </w:rPr>
      </w:pPr>
    </w:p>
    <w:p w:rsidR="000C38AC" w:rsidRPr="00C01349" w:rsidRDefault="000C38AC" w:rsidP="00F44990">
      <w:pPr>
        <w:pStyle w:val="1"/>
        <w:shd w:val="clear" w:color="auto" w:fill="auto"/>
        <w:tabs>
          <w:tab w:val="left" w:pos="442"/>
        </w:tabs>
        <w:spacing w:after="0" w:line="240" w:lineRule="auto"/>
        <w:rPr>
          <w:sz w:val="24"/>
          <w:szCs w:val="24"/>
        </w:rPr>
      </w:pPr>
      <w:r>
        <w:rPr>
          <w:sz w:val="24"/>
          <w:szCs w:val="24"/>
        </w:rPr>
        <w:t xml:space="preserve">9.1. </w:t>
      </w:r>
      <w:r w:rsidRPr="00C01349">
        <w:rPr>
          <w:sz w:val="24"/>
          <w:szCs w:val="24"/>
        </w:rPr>
        <w:t>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r>
    </w:p>
    <w:p w:rsidR="000C38AC" w:rsidRPr="00C01349" w:rsidRDefault="000C38AC" w:rsidP="00F44990">
      <w:pPr>
        <w:pStyle w:val="1"/>
        <w:numPr>
          <w:ilvl w:val="1"/>
          <w:numId w:val="25"/>
        </w:numPr>
        <w:shd w:val="clear" w:color="auto" w:fill="auto"/>
        <w:tabs>
          <w:tab w:val="left" w:pos="495"/>
        </w:tabs>
        <w:spacing w:after="0" w:line="240" w:lineRule="auto"/>
        <w:ind w:left="0" w:firstLine="0"/>
        <w:rPr>
          <w:sz w:val="24"/>
          <w:szCs w:val="24"/>
        </w:rPr>
      </w:pPr>
      <w:r>
        <w:rPr>
          <w:sz w:val="24"/>
          <w:szCs w:val="24"/>
        </w:rPr>
        <w:t xml:space="preserve"> </w:t>
      </w:r>
      <w:r w:rsidRPr="00C01349">
        <w:rPr>
          <w:sz w:val="24"/>
          <w:szCs w:val="24"/>
        </w:rPr>
        <w:t>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r>
    </w:p>
    <w:p w:rsidR="000C38AC" w:rsidRPr="00C01349" w:rsidRDefault="000C38AC" w:rsidP="00F44990">
      <w:pPr>
        <w:pStyle w:val="1"/>
        <w:numPr>
          <w:ilvl w:val="1"/>
          <w:numId w:val="25"/>
        </w:numPr>
        <w:shd w:val="clear" w:color="auto" w:fill="auto"/>
        <w:tabs>
          <w:tab w:val="left" w:pos="553"/>
        </w:tabs>
        <w:spacing w:after="0" w:line="240" w:lineRule="auto"/>
        <w:ind w:left="0" w:firstLine="0"/>
        <w:rPr>
          <w:sz w:val="24"/>
          <w:szCs w:val="24"/>
        </w:rPr>
      </w:pPr>
      <w:r>
        <w:rPr>
          <w:sz w:val="24"/>
          <w:szCs w:val="24"/>
        </w:rPr>
        <w:t xml:space="preserve"> </w:t>
      </w:r>
      <w:r w:rsidRPr="00C01349">
        <w:rPr>
          <w:sz w:val="24"/>
          <w:szCs w:val="24"/>
        </w:rPr>
        <w:t xml:space="preserve">Контроль за выполнением Договора осуществляют Стороны, подписавшие его, в согласованных </w:t>
      </w:r>
      <w:proofErr w:type="gramStart"/>
      <w:r w:rsidRPr="00C01349">
        <w:rPr>
          <w:sz w:val="24"/>
          <w:szCs w:val="24"/>
        </w:rPr>
        <w:t>порядке</w:t>
      </w:r>
      <w:proofErr w:type="gramEnd"/>
      <w:r w:rsidRPr="00C01349">
        <w:rPr>
          <w:sz w:val="24"/>
          <w:szCs w:val="24"/>
        </w:rPr>
        <w:t>, формах и сроках.</w:t>
      </w:r>
    </w:p>
    <w:p w:rsidR="000C38AC" w:rsidRDefault="000C38AC" w:rsidP="00F44990">
      <w:pPr>
        <w:pStyle w:val="1"/>
        <w:numPr>
          <w:ilvl w:val="1"/>
          <w:numId w:val="25"/>
        </w:numPr>
        <w:shd w:val="clear" w:color="auto" w:fill="auto"/>
        <w:tabs>
          <w:tab w:val="left" w:pos="490"/>
        </w:tabs>
        <w:spacing w:after="0" w:line="240" w:lineRule="auto"/>
        <w:ind w:left="0" w:firstLine="0"/>
        <w:rPr>
          <w:sz w:val="24"/>
          <w:szCs w:val="24"/>
        </w:rPr>
      </w:pPr>
      <w:r>
        <w:rPr>
          <w:sz w:val="24"/>
          <w:szCs w:val="24"/>
        </w:rPr>
        <w:t xml:space="preserve"> </w:t>
      </w:r>
      <w:r w:rsidRPr="00C01349">
        <w:rPr>
          <w:sz w:val="24"/>
          <w:szCs w:val="24"/>
        </w:rPr>
        <w:t>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0C38AC" w:rsidRDefault="000C38AC" w:rsidP="00F44990">
      <w:pPr>
        <w:pStyle w:val="1"/>
        <w:numPr>
          <w:ilvl w:val="1"/>
          <w:numId w:val="25"/>
        </w:numPr>
        <w:shd w:val="clear" w:color="auto" w:fill="auto"/>
        <w:tabs>
          <w:tab w:val="left" w:pos="490"/>
        </w:tabs>
        <w:spacing w:after="0" w:line="240" w:lineRule="auto"/>
        <w:ind w:left="0" w:firstLine="0"/>
        <w:rPr>
          <w:sz w:val="24"/>
          <w:szCs w:val="24"/>
        </w:rPr>
      </w:pPr>
      <w:r>
        <w:rPr>
          <w:sz w:val="24"/>
          <w:szCs w:val="24"/>
        </w:rPr>
        <w:t xml:space="preserve"> </w:t>
      </w:r>
      <w:r w:rsidRPr="00C01349">
        <w:rPr>
          <w:sz w:val="24"/>
          <w:szCs w:val="24"/>
        </w:rPr>
        <w:t>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w:t>
      </w:r>
    </w:p>
    <w:p w:rsidR="000C38AC" w:rsidRDefault="000C38AC" w:rsidP="00F44990">
      <w:pPr>
        <w:pStyle w:val="1"/>
        <w:numPr>
          <w:ilvl w:val="1"/>
          <w:numId w:val="25"/>
        </w:numPr>
        <w:shd w:val="clear" w:color="auto" w:fill="auto"/>
        <w:tabs>
          <w:tab w:val="left" w:pos="490"/>
        </w:tabs>
        <w:spacing w:after="0" w:line="240" w:lineRule="auto"/>
        <w:ind w:left="0" w:firstLine="0"/>
        <w:rPr>
          <w:sz w:val="24"/>
          <w:szCs w:val="24"/>
        </w:rPr>
      </w:pPr>
      <w:r>
        <w:rPr>
          <w:sz w:val="24"/>
          <w:szCs w:val="24"/>
        </w:rPr>
        <w:t xml:space="preserve"> </w:t>
      </w:r>
      <w:r w:rsidRPr="00C01349">
        <w:rPr>
          <w:sz w:val="24"/>
          <w:szCs w:val="24"/>
        </w:rPr>
        <w:t>Действие настоящего Договора распространяется на всех работников учреждения (его филиала, представительства и иного обособленного структурного подразделения).</w:t>
      </w:r>
    </w:p>
    <w:p w:rsidR="000C38AC" w:rsidRDefault="000C38AC" w:rsidP="00F44990">
      <w:pPr>
        <w:pStyle w:val="1"/>
        <w:numPr>
          <w:ilvl w:val="1"/>
          <w:numId w:val="25"/>
        </w:numPr>
        <w:shd w:val="clear" w:color="auto" w:fill="auto"/>
        <w:tabs>
          <w:tab w:val="left" w:pos="490"/>
        </w:tabs>
        <w:spacing w:after="0" w:line="240" w:lineRule="auto"/>
        <w:ind w:left="0" w:firstLine="0"/>
        <w:rPr>
          <w:sz w:val="24"/>
          <w:szCs w:val="24"/>
        </w:rPr>
      </w:pPr>
      <w:r w:rsidRPr="00C01349">
        <w:rPr>
          <w:sz w:val="24"/>
          <w:szCs w:val="24"/>
        </w:rPr>
        <w:t xml:space="preserve"> При приеме на работу работодатель или его представитель обязан ознакомить работника с настоящим Договором.</w:t>
      </w:r>
    </w:p>
    <w:p w:rsidR="000C38AC" w:rsidRDefault="000C38AC" w:rsidP="00F44990">
      <w:pPr>
        <w:pStyle w:val="1"/>
        <w:numPr>
          <w:ilvl w:val="1"/>
          <w:numId w:val="25"/>
        </w:numPr>
        <w:shd w:val="clear" w:color="auto" w:fill="auto"/>
        <w:tabs>
          <w:tab w:val="left" w:pos="490"/>
        </w:tabs>
        <w:spacing w:after="0" w:line="240" w:lineRule="auto"/>
        <w:ind w:left="0" w:firstLine="0"/>
        <w:rPr>
          <w:sz w:val="24"/>
          <w:szCs w:val="24"/>
        </w:rPr>
      </w:pPr>
      <w:r>
        <w:rPr>
          <w:sz w:val="24"/>
          <w:szCs w:val="24"/>
        </w:rPr>
        <w:t xml:space="preserve"> </w:t>
      </w:r>
      <w:r w:rsidRPr="00C01349">
        <w:rPr>
          <w:sz w:val="24"/>
          <w:szCs w:val="24"/>
        </w:rPr>
        <w:t>Настоящий Договор заключен сроком на 3 года и вступает в силу со дня подписания его</w:t>
      </w:r>
      <w:r>
        <w:rPr>
          <w:sz w:val="24"/>
          <w:szCs w:val="24"/>
        </w:rPr>
        <w:t xml:space="preserve"> Сторонами</w:t>
      </w:r>
      <w:r w:rsidRPr="00C01349">
        <w:rPr>
          <w:sz w:val="24"/>
          <w:szCs w:val="24"/>
        </w:rPr>
        <w:t>.</w:t>
      </w:r>
    </w:p>
    <w:p w:rsidR="000C38AC" w:rsidRPr="00C01349" w:rsidRDefault="000C38AC" w:rsidP="00F44990">
      <w:pPr>
        <w:pStyle w:val="1"/>
        <w:numPr>
          <w:ilvl w:val="1"/>
          <w:numId w:val="25"/>
        </w:numPr>
        <w:shd w:val="clear" w:color="auto" w:fill="auto"/>
        <w:tabs>
          <w:tab w:val="left" w:pos="490"/>
        </w:tabs>
        <w:spacing w:after="0" w:line="240" w:lineRule="auto"/>
        <w:ind w:left="0" w:firstLine="0"/>
        <w:rPr>
          <w:sz w:val="24"/>
          <w:szCs w:val="24"/>
        </w:rPr>
      </w:pPr>
      <w:r>
        <w:rPr>
          <w:sz w:val="24"/>
          <w:szCs w:val="24"/>
        </w:rPr>
        <w:t xml:space="preserve"> Переговоры по заключению нового коллективного договора будут начаты за три месяца до окончания действия настоящего договора.</w:t>
      </w:r>
    </w:p>
    <w:p w:rsidR="000C38AC" w:rsidRDefault="000C38AC" w:rsidP="00F44990">
      <w:pPr>
        <w:pStyle w:val="1"/>
        <w:shd w:val="clear" w:color="auto" w:fill="auto"/>
        <w:spacing w:after="0" w:line="240" w:lineRule="auto"/>
        <w:rPr>
          <w:sz w:val="24"/>
          <w:szCs w:val="24"/>
        </w:rPr>
      </w:pPr>
    </w:p>
    <w:p w:rsidR="000C38AC" w:rsidRDefault="000C38AC" w:rsidP="00F44990">
      <w:pPr>
        <w:pStyle w:val="1"/>
        <w:shd w:val="clear" w:color="auto" w:fill="auto"/>
        <w:spacing w:after="0" w:line="240" w:lineRule="auto"/>
        <w:rPr>
          <w:sz w:val="24"/>
          <w:szCs w:val="24"/>
        </w:rPr>
      </w:pPr>
    </w:p>
    <w:p w:rsidR="000C38AC" w:rsidRPr="00C01349" w:rsidRDefault="000C38AC" w:rsidP="00F44990">
      <w:pPr>
        <w:pStyle w:val="1"/>
        <w:shd w:val="clear" w:color="auto" w:fill="auto"/>
        <w:spacing w:after="0" w:line="240" w:lineRule="auto"/>
        <w:rPr>
          <w:sz w:val="24"/>
          <w:szCs w:val="24"/>
        </w:rPr>
        <w:sectPr w:rsidR="000C38AC" w:rsidRPr="00C01349" w:rsidSect="00F44990">
          <w:type w:val="continuous"/>
          <w:pgSz w:w="11905" w:h="16837"/>
          <w:pgMar w:top="1134" w:right="567" w:bottom="567" w:left="1418" w:header="0" w:footer="6" w:gutter="0"/>
          <w:cols w:space="720"/>
          <w:noEndnote/>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0"/>
        <w:gridCol w:w="5210"/>
      </w:tblGrid>
      <w:tr w:rsidR="000C38AC" w:rsidTr="005D1851">
        <w:tc>
          <w:tcPr>
            <w:tcW w:w="5210" w:type="dxa"/>
            <w:tcBorders>
              <w:top w:val="nil"/>
              <w:left w:val="nil"/>
              <w:bottom w:val="nil"/>
              <w:right w:val="nil"/>
            </w:tcBorders>
          </w:tcPr>
          <w:p w:rsidR="000C38AC" w:rsidRPr="005D1851" w:rsidRDefault="000C38AC" w:rsidP="00F44990">
            <w:pPr>
              <w:jc w:val="both"/>
              <w:rPr>
                <w:rFonts w:ascii="Times New Roman" w:hAnsi="Times New Roman" w:cs="Times New Roman"/>
              </w:rPr>
            </w:pPr>
            <w:r w:rsidRPr="005D1851">
              <w:rPr>
                <w:rFonts w:ascii="Times New Roman" w:hAnsi="Times New Roman" w:cs="Times New Roman"/>
              </w:rPr>
              <w:lastRenderedPageBreak/>
              <w:t>Работодател</w:t>
            </w:r>
            <w:r>
              <w:rPr>
                <w:rFonts w:ascii="Times New Roman" w:hAnsi="Times New Roman" w:cs="Times New Roman"/>
              </w:rPr>
              <w:t>ь в лице директора</w:t>
            </w:r>
          </w:p>
          <w:p w:rsidR="000C38AC" w:rsidRPr="005D1851" w:rsidRDefault="000C38AC" w:rsidP="00F44990">
            <w:pPr>
              <w:jc w:val="both"/>
              <w:rPr>
                <w:rFonts w:ascii="Times New Roman" w:hAnsi="Times New Roman" w:cs="Times New Roman"/>
              </w:rPr>
            </w:pPr>
            <w:r w:rsidRPr="005D1851">
              <w:rPr>
                <w:rFonts w:ascii="Times New Roman" w:hAnsi="Times New Roman" w:cs="Times New Roman"/>
              </w:rPr>
              <w:t xml:space="preserve">ГБОУДОД «СОДЮСШ «НГ» </w:t>
            </w:r>
          </w:p>
          <w:p w:rsidR="000C38AC" w:rsidRPr="005D1851" w:rsidRDefault="000C38AC" w:rsidP="00F44990">
            <w:pPr>
              <w:jc w:val="both"/>
              <w:rPr>
                <w:rFonts w:ascii="Times New Roman" w:hAnsi="Times New Roman" w:cs="Times New Roman"/>
              </w:rPr>
            </w:pPr>
          </w:p>
          <w:p w:rsidR="000C38AC" w:rsidRPr="005D1851" w:rsidRDefault="000C38AC" w:rsidP="00F44990">
            <w:pPr>
              <w:jc w:val="both"/>
              <w:rPr>
                <w:rFonts w:ascii="Times New Roman" w:hAnsi="Times New Roman" w:cs="Times New Roman"/>
              </w:rPr>
            </w:pPr>
            <w:r>
              <w:rPr>
                <w:rFonts w:ascii="Times New Roman" w:hAnsi="Times New Roman" w:cs="Times New Roman"/>
              </w:rPr>
              <w:t>______________</w:t>
            </w:r>
            <w:r w:rsidRPr="005D1851">
              <w:rPr>
                <w:rFonts w:ascii="Times New Roman" w:hAnsi="Times New Roman" w:cs="Times New Roman"/>
              </w:rPr>
              <w:t>__ С.В. Улегин</w:t>
            </w:r>
          </w:p>
        </w:tc>
        <w:tc>
          <w:tcPr>
            <w:tcW w:w="5210" w:type="dxa"/>
            <w:tcBorders>
              <w:top w:val="nil"/>
              <w:left w:val="nil"/>
              <w:bottom w:val="nil"/>
              <w:right w:val="nil"/>
            </w:tcBorders>
          </w:tcPr>
          <w:p w:rsidR="000C38AC" w:rsidRPr="005D1851" w:rsidRDefault="000C38AC" w:rsidP="00F44990">
            <w:pPr>
              <w:jc w:val="both"/>
              <w:rPr>
                <w:rFonts w:ascii="Times New Roman" w:hAnsi="Times New Roman" w:cs="Times New Roman"/>
              </w:rPr>
            </w:pPr>
            <w:r>
              <w:rPr>
                <w:rFonts w:ascii="Times New Roman" w:hAnsi="Times New Roman" w:cs="Times New Roman"/>
              </w:rPr>
              <w:t>Работники в лице п</w:t>
            </w:r>
            <w:r w:rsidRPr="005D1851">
              <w:rPr>
                <w:rFonts w:ascii="Times New Roman" w:hAnsi="Times New Roman" w:cs="Times New Roman"/>
              </w:rPr>
              <w:t>редседател</w:t>
            </w:r>
            <w:r>
              <w:rPr>
                <w:rFonts w:ascii="Times New Roman" w:hAnsi="Times New Roman" w:cs="Times New Roman"/>
              </w:rPr>
              <w:t>я</w:t>
            </w:r>
            <w:r w:rsidRPr="005D1851">
              <w:rPr>
                <w:rFonts w:ascii="Times New Roman" w:hAnsi="Times New Roman" w:cs="Times New Roman"/>
              </w:rPr>
              <w:t xml:space="preserve"> профсоюзного комитета</w:t>
            </w:r>
            <w:r>
              <w:rPr>
                <w:rFonts w:ascii="Times New Roman" w:hAnsi="Times New Roman" w:cs="Times New Roman"/>
              </w:rPr>
              <w:t xml:space="preserve"> ГБОУДОД «СОДЮСШ «НГ»</w:t>
            </w:r>
          </w:p>
          <w:p w:rsidR="000C38AC" w:rsidRPr="005D1851" w:rsidRDefault="000C38AC" w:rsidP="00F44990">
            <w:pPr>
              <w:jc w:val="both"/>
              <w:rPr>
                <w:rFonts w:ascii="Times New Roman" w:hAnsi="Times New Roman" w:cs="Times New Roman"/>
              </w:rPr>
            </w:pPr>
          </w:p>
          <w:p w:rsidR="000C38AC" w:rsidRPr="005D1851" w:rsidRDefault="000C38AC" w:rsidP="00F44990">
            <w:pPr>
              <w:jc w:val="both"/>
              <w:rPr>
                <w:rFonts w:ascii="Times New Roman" w:hAnsi="Times New Roman" w:cs="Times New Roman"/>
              </w:rPr>
            </w:pPr>
            <w:r w:rsidRPr="005D1851">
              <w:rPr>
                <w:rFonts w:ascii="Times New Roman" w:hAnsi="Times New Roman" w:cs="Times New Roman"/>
              </w:rPr>
              <w:t>____________</w:t>
            </w:r>
            <w:r>
              <w:rPr>
                <w:rFonts w:ascii="Times New Roman" w:hAnsi="Times New Roman" w:cs="Times New Roman"/>
              </w:rPr>
              <w:t>________</w:t>
            </w:r>
            <w:r w:rsidRPr="005D1851">
              <w:rPr>
                <w:rFonts w:ascii="Times New Roman" w:hAnsi="Times New Roman" w:cs="Times New Roman"/>
              </w:rPr>
              <w:t xml:space="preserve">_______ О.А. </w:t>
            </w:r>
            <w:proofErr w:type="spellStart"/>
            <w:r w:rsidRPr="005D1851">
              <w:rPr>
                <w:rFonts w:ascii="Times New Roman" w:hAnsi="Times New Roman" w:cs="Times New Roman"/>
              </w:rPr>
              <w:t>Плошкина</w:t>
            </w:r>
            <w:proofErr w:type="spellEnd"/>
          </w:p>
        </w:tc>
      </w:tr>
    </w:tbl>
    <w:p w:rsidR="000C38AC" w:rsidRPr="00B4077F" w:rsidRDefault="000C38AC" w:rsidP="00F44990">
      <w:pPr>
        <w:pStyle w:val="1"/>
        <w:shd w:val="clear" w:color="auto" w:fill="auto"/>
        <w:tabs>
          <w:tab w:val="left" w:pos="333"/>
        </w:tabs>
        <w:spacing w:after="0" w:line="240" w:lineRule="auto"/>
      </w:pPr>
    </w:p>
    <w:sectPr w:rsidR="000C38AC" w:rsidRPr="00B4077F" w:rsidSect="00C01349">
      <w:type w:val="continuous"/>
      <w:pgSz w:w="11905" w:h="16837"/>
      <w:pgMar w:top="567" w:right="567"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45" w:rsidRDefault="00860D45" w:rsidP="00FC28F2">
      <w:r>
        <w:separator/>
      </w:r>
    </w:p>
  </w:endnote>
  <w:endnote w:type="continuationSeparator" w:id="0">
    <w:p w:rsidR="00860D45" w:rsidRDefault="00860D45" w:rsidP="00FC2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45" w:rsidRDefault="00860D45"/>
  </w:footnote>
  <w:footnote w:type="continuationSeparator" w:id="0">
    <w:p w:rsidR="00860D45" w:rsidRDefault="00860D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DDE"/>
    <w:multiLevelType w:val="multilevel"/>
    <w:tmpl w:val="EA0687C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7F4512"/>
    <w:multiLevelType w:val="multilevel"/>
    <w:tmpl w:val="0DD4D65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C85243"/>
    <w:multiLevelType w:val="multilevel"/>
    <w:tmpl w:val="1A60307A"/>
    <w:lvl w:ilvl="0">
      <w:start w:val="5"/>
      <w:numFmt w:val="decimal"/>
      <w:lvlText w:val="%1."/>
      <w:lvlJc w:val="left"/>
      <w:pPr>
        <w:ind w:left="540" w:hanging="540"/>
      </w:pPr>
      <w:rPr>
        <w:rFonts w:eastAsia="Batang" w:cs="Times New Roman" w:hint="default"/>
      </w:rPr>
    </w:lvl>
    <w:lvl w:ilvl="1">
      <w:start w:val="3"/>
      <w:numFmt w:val="decimal"/>
      <w:lvlText w:val="%1.%2."/>
      <w:lvlJc w:val="left"/>
      <w:pPr>
        <w:ind w:left="540" w:hanging="540"/>
      </w:pPr>
      <w:rPr>
        <w:rFonts w:eastAsia="Batang" w:cs="Times New Roman" w:hint="default"/>
      </w:rPr>
    </w:lvl>
    <w:lvl w:ilvl="2">
      <w:start w:val="4"/>
      <w:numFmt w:val="decimal"/>
      <w:lvlText w:val="%1.%2.%3."/>
      <w:lvlJc w:val="left"/>
      <w:pPr>
        <w:ind w:left="720" w:hanging="720"/>
      </w:pPr>
      <w:rPr>
        <w:rFonts w:eastAsia="Batang" w:cs="Times New Roman" w:hint="default"/>
      </w:rPr>
    </w:lvl>
    <w:lvl w:ilvl="3">
      <w:start w:val="1"/>
      <w:numFmt w:val="decimal"/>
      <w:lvlText w:val="%1.%2.%3.%4."/>
      <w:lvlJc w:val="left"/>
      <w:pPr>
        <w:ind w:left="720" w:hanging="720"/>
      </w:pPr>
      <w:rPr>
        <w:rFonts w:eastAsia="Batang" w:cs="Times New Roman" w:hint="default"/>
      </w:rPr>
    </w:lvl>
    <w:lvl w:ilvl="4">
      <w:start w:val="1"/>
      <w:numFmt w:val="decimal"/>
      <w:lvlText w:val="%1.%2.%3.%4.%5."/>
      <w:lvlJc w:val="left"/>
      <w:pPr>
        <w:ind w:left="1080" w:hanging="1080"/>
      </w:pPr>
      <w:rPr>
        <w:rFonts w:eastAsia="Batang" w:cs="Times New Roman" w:hint="default"/>
      </w:rPr>
    </w:lvl>
    <w:lvl w:ilvl="5">
      <w:start w:val="1"/>
      <w:numFmt w:val="decimal"/>
      <w:lvlText w:val="%1.%2.%3.%4.%5.%6."/>
      <w:lvlJc w:val="left"/>
      <w:pPr>
        <w:ind w:left="1080" w:hanging="1080"/>
      </w:pPr>
      <w:rPr>
        <w:rFonts w:eastAsia="Batang" w:cs="Times New Roman" w:hint="default"/>
      </w:rPr>
    </w:lvl>
    <w:lvl w:ilvl="6">
      <w:start w:val="1"/>
      <w:numFmt w:val="decimal"/>
      <w:lvlText w:val="%1.%2.%3.%4.%5.%6.%7."/>
      <w:lvlJc w:val="left"/>
      <w:pPr>
        <w:ind w:left="1440" w:hanging="1440"/>
      </w:pPr>
      <w:rPr>
        <w:rFonts w:eastAsia="Batang" w:cs="Times New Roman" w:hint="default"/>
      </w:rPr>
    </w:lvl>
    <w:lvl w:ilvl="7">
      <w:start w:val="1"/>
      <w:numFmt w:val="decimal"/>
      <w:lvlText w:val="%1.%2.%3.%4.%5.%6.%7.%8."/>
      <w:lvlJc w:val="left"/>
      <w:pPr>
        <w:ind w:left="1440" w:hanging="1440"/>
      </w:pPr>
      <w:rPr>
        <w:rFonts w:eastAsia="Batang" w:cs="Times New Roman" w:hint="default"/>
      </w:rPr>
    </w:lvl>
    <w:lvl w:ilvl="8">
      <w:start w:val="1"/>
      <w:numFmt w:val="decimal"/>
      <w:lvlText w:val="%1.%2.%3.%4.%5.%6.%7.%8.%9."/>
      <w:lvlJc w:val="left"/>
      <w:pPr>
        <w:ind w:left="1800" w:hanging="1800"/>
      </w:pPr>
      <w:rPr>
        <w:rFonts w:eastAsia="Batang" w:cs="Times New Roman" w:hint="default"/>
      </w:rPr>
    </w:lvl>
  </w:abstractNum>
  <w:abstractNum w:abstractNumId="3">
    <w:nsid w:val="13D628DF"/>
    <w:multiLevelType w:val="multilevel"/>
    <w:tmpl w:val="3E5E284E"/>
    <w:lvl w:ilvl="0">
      <w:start w:val="5"/>
      <w:numFmt w:val="decimal"/>
      <w:lvlText w:val="%1."/>
      <w:lvlJc w:val="left"/>
      <w:pPr>
        <w:ind w:left="360" w:hanging="360"/>
      </w:pPr>
      <w:rPr>
        <w:rFonts w:eastAsia="Batang" w:cs="Times New Roman" w:hint="default"/>
      </w:rPr>
    </w:lvl>
    <w:lvl w:ilvl="1">
      <w:start w:val="2"/>
      <w:numFmt w:val="decimal"/>
      <w:lvlText w:val="%1.%2."/>
      <w:lvlJc w:val="left"/>
      <w:pPr>
        <w:ind w:left="400" w:hanging="360"/>
      </w:pPr>
      <w:rPr>
        <w:rFonts w:eastAsia="Batang" w:cs="Times New Roman" w:hint="default"/>
      </w:rPr>
    </w:lvl>
    <w:lvl w:ilvl="2">
      <w:start w:val="1"/>
      <w:numFmt w:val="decimal"/>
      <w:lvlText w:val="%1.%2.%3."/>
      <w:lvlJc w:val="left"/>
      <w:pPr>
        <w:ind w:left="800" w:hanging="720"/>
      </w:pPr>
      <w:rPr>
        <w:rFonts w:eastAsia="Batang" w:cs="Times New Roman" w:hint="default"/>
      </w:rPr>
    </w:lvl>
    <w:lvl w:ilvl="3">
      <w:start w:val="1"/>
      <w:numFmt w:val="decimal"/>
      <w:lvlText w:val="%1.%2.%3.%4."/>
      <w:lvlJc w:val="left"/>
      <w:pPr>
        <w:ind w:left="840" w:hanging="720"/>
      </w:pPr>
      <w:rPr>
        <w:rFonts w:eastAsia="Batang" w:cs="Times New Roman" w:hint="default"/>
      </w:rPr>
    </w:lvl>
    <w:lvl w:ilvl="4">
      <w:start w:val="1"/>
      <w:numFmt w:val="decimal"/>
      <w:lvlText w:val="%1.%2.%3.%4.%5."/>
      <w:lvlJc w:val="left"/>
      <w:pPr>
        <w:ind w:left="1240" w:hanging="1080"/>
      </w:pPr>
      <w:rPr>
        <w:rFonts w:eastAsia="Batang" w:cs="Times New Roman" w:hint="default"/>
      </w:rPr>
    </w:lvl>
    <w:lvl w:ilvl="5">
      <w:start w:val="1"/>
      <w:numFmt w:val="decimal"/>
      <w:lvlText w:val="%1.%2.%3.%4.%5.%6."/>
      <w:lvlJc w:val="left"/>
      <w:pPr>
        <w:ind w:left="1280" w:hanging="1080"/>
      </w:pPr>
      <w:rPr>
        <w:rFonts w:eastAsia="Batang" w:cs="Times New Roman" w:hint="default"/>
      </w:rPr>
    </w:lvl>
    <w:lvl w:ilvl="6">
      <w:start w:val="1"/>
      <w:numFmt w:val="decimal"/>
      <w:lvlText w:val="%1.%2.%3.%4.%5.%6.%7."/>
      <w:lvlJc w:val="left"/>
      <w:pPr>
        <w:ind w:left="1680" w:hanging="1440"/>
      </w:pPr>
      <w:rPr>
        <w:rFonts w:eastAsia="Batang" w:cs="Times New Roman" w:hint="default"/>
      </w:rPr>
    </w:lvl>
    <w:lvl w:ilvl="7">
      <w:start w:val="1"/>
      <w:numFmt w:val="decimal"/>
      <w:lvlText w:val="%1.%2.%3.%4.%5.%6.%7.%8."/>
      <w:lvlJc w:val="left"/>
      <w:pPr>
        <w:ind w:left="1720" w:hanging="1440"/>
      </w:pPr>
      <w:rPr>
        <w:rFonts w:eastAsia="Batang" w:cs="Times New Roman" w:hint="default"/>
      </w:rPr>
    </w:lvl>
    <w:lvl w:ilvl="8">
      <w:start w:val="1"/>
      <w:numFmt w:val="decimal"/>
      <w:lvlText w:val="%1.%2.%3.%4.%5.%6.%7.%8.%9."/>
      <w:lvlJc w:val="left"/>
      <w:pPr>
        <w:ind w:left="2120" w:hanging="1800"/>
      </w:pPr>
      <w:rPr>
        <w:rFonts w:eastAsia="Batang" w:cs="Times New Roman" w:hint="default"/>
      </w:rPr>
    </w:lvl>
  </w:abstractNum>
  <w:abstractNum w:abstractNumId="4">
    <w:nsid w:val="19EC3615"/>
    <w:multiLevelType w:val="multilevel"/>
    <w:tmpl w:val="E6362E46"/>
    <w:lvl w:ilvl="0">
      <w:start w:val="2"/>
      <w:numFmt w:val="decimal"/>
      <w:lvlText w:val="4.%1."/>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73B464F"/>
    <w:multiLevelType w:val="multilevel"/>
    <w:tmpl w:val="E18C753C"/>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D3F17BB"/>
    <w:multiLevelType w:val="multilevel"/>
    <w:tmpl w:val="2A68631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7">
    <w:nsid w:val="33481EF4"/>
    <w:multiLevelType w:val="multilevel"/>
    <w:tmpl w:val="7A34B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6964987"/>
    <w:multiLevelType w:val="multilevel"/>
    <w:tmpl w:val="19F42F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A36679A"/>
    <w:multiLevelType w:val="multilevel"/>
    <w:tmpl w:val="7B76D1A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C106EFC"/>
    <w:multiLevelType w:val="multilevel"/>
    <w:tmpl w:val="246ED14C"/>
    <w:lvl w:ilvl="0">
      <w:start w:val="5"/>
      <w:numFmt w:val="decimal"/>
      <w:lvlText w:val="%1"/>
      <w:lvlJc w:val="left"/>
      <w:pPr>
        <w:tabs>
          <w:tab w:val="num" w:pos="360"/>
        </w:tabs>
        <w:ind w:left="360" w:hanging="360"/>
      </w:pPr>
      <w:rPr>
        <w:rFonts w:eastAsia="Batang" w:cs="Times New Roman" w:hint="default"/>
      </w:rPr>
    </w:lvl>
    <w:lvl w:ilvl="1">
      <w:start w:val="3"/>
      <w:numFmt w:val="decimal"/>
      <w:lvlText w:val="%1.%2"/>
      <w:lvlJc w:val="left"/>
      <w:pPr>
        <w:tabs>
          <w:tab w:val="num" w:pos="400"/>
        </w:tabs>
        <w:ind w:left="400" w:hanging="360"/>
      </w:pPr>
      <w:rPr>
        <w:rFonts w:eastAsia="Batang" w:cs="Times New Roman" w:hint="default"/>
      </w:rPr>
    </w:lvl>
    <w:lvl w:ilvl="2">
      <w:start w:val="1"/>
      <w:numFmt w:val="decimal"/>
      <w:lvlText w:val="%1.%2.%3"/>
      <w:lvlJc w:val="left"/>
      <w:pPr>
        <w:tabs>
          <w:tab w:val="num" w:pos="800"/>
        </w:tabs>
        <w:ind w:left="800" w:hanging="720"/>
      </w:pPr>
      <w:rPr>
        <w:rFonts w:eastAsia="Batang" w:cs="Times New Roman" w:hint="default"/>
      </w:rPr>
    </w:lvl>
    <w:lvl w:ilvl="3">
      <w:start w:val="1"/>
      <w:numFmt w:val="decimal"/>
      <w:lvlText w:val="%1.%2.%3.%4"/>
      <w:lvlJc w:val="left"/>
      <w:pPr>
        <w:tabs>
          <w:tab w:val="num" w:pos="840"/>
        </w:tabs>
        <w:ind w:left="840" w:hanging="720"/>
      </w:pPr>
      <w:rPr>
        <w:rFonts w:eastAsia="Batang" w:cs="Times New Roman" w:hint="default"/>
      </w:rPr>
    </w:lvl>
    <w:lvl w:ilvl="4">
      <w:start w:val="1"/>
      <w:numFmt w:val="decimal"/>
      <w:lvlText w:val="%1.%2.%3.%4.%5"/>
      <w:lvlJc w:val="left"/>
      <w:pPr>
        <w:tabs>
          <w:tab w:val="num" w:pos="1240"/>
        </w:tabs>
        <w:ind w:left="1240" w:hanging="1080"/>
      </w:pPr>
      <w:rPr>
        <w:rFonts w:eastAsia="Batang" w:cs="Times New Roman" w:hint="default"/>
      </w:rPr>
    </w:lvl>
    <w:lvl w:ilvl="5">
      <w:start w:val="1"/>
      <w:numFmt w:val="decimal"/>
      <w:lvlText w:val="%1.%2.%3.%4.%5.%6"/>
      <w:lvlJc w:val="left"/>
      <w:pPr>
        <w:tabs>
          <w:tab w:val="num" w:pos="1280"/>
        </w:tabs>
        <w:ind w:left="1280" w:hanging="1080"/>
      </w:pPr>
      <w:rPr>
        <w:rFonts w:eastAsia="Batang" w:cs="Times New Roman" w:hint="default"/>
      </w:rPr>
    </w:lvl>
    <w:lvl w:ilvl="6">
      <w:start w:val="1"/>
      <w:numFmt w:val="decimal"/>
      <w:lvlText w:val="%1.%2.%3.%4.%5.%6.%7"/>
      <w:lvlJc w:val="left"/>
      <w:pPr>
        <w:tabs>
          <w:tab w:val="num" w:pos="1680"/>
        </w:tabs>
        <w:ind w:left="1680" w:hanging="1440"/>
      </w:pPr>
      <w:rPr>
        <w:rFonts w:eastAsia="Batang" w:cs="Times New Roman" w:hint="default"/>
      </w:rPr>
    </w:lvl>
    <w:lvl w:ilvl="7">
      <w:start w:val="1"/>
      <w:numFmt w:val="decimal"/>
      <w:lvlText w:val="%1.%2.%3.%4.%5.%6.%7.%8"/>
      <w:lvlJc w:val="left"/>
      <w:pPr>
        <w:tabs>
          <w:tab w:val="num" w:pos="1720"/>
        </w:tabs>
        <w:ind w:left="1720" w:hanging="1440"/>
      </w:pPr>
      <w:rPr>
        <w:rFonts w:eastAsia="Batang" w:cs="Times New Roman" w:hint="default"/>
      </w:rPr>
    </w:lvl>
    <w:lvl w:ilvl="8">
      <w:start w:val="1"/>
      <w:numFmt w:val="decimal"/>
      <w:lvlText w:val="%1.%2.%3.%4.%5.%6.%7.%8.%9"/>
      <w:lvlJc w:val="left"/>
      <w:pPr>
        <w:tabs>
          <w:tab w:val="num" w:pos="2120"/>
        </w:tabs>
        <w:ind w:left="2120" w:hanging="1800"/>
      </w:pPr>
      <w:rPr>
        <w:rFonts w:eastAsia="Batang" w:cs="Times New Roman" w:hint="default"/>
      </w:rPr>
    </w:lvl>
  </w:abstractNum>
  <w:abstractNum w:abstractNumId="11">
    <w:nsid w:val="3EAA5312"/>
    <w:multiLevelType w:val="multilevel"/>
    <w:tmpl w:val="2E225EAE"/>
    <w:lvl w:ilvl="0">
      <w:start w:val="1"/>
      <w:numFmt w:val="decimal"/>
      <w:lvlText w:val="5.3.%1."/>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07174ED"/>
    <w:multiLevelType w:val="multilevel"/>
    <w:tmpl w:val="FBA6A6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378144D"/>
    <w:multiLevelType w:val="multilevel"/>
    <w:tmpl w:val="238294DE"/>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2304332"/>
    <w:multiLevelType w:val="multilevel"/>
    <w:tmpl w:val="3E441BA4"/>
    <w:lvl w:ilvl="0">
      <w:start w:val="1"/>
      <w:numFmt w:val="decimal"/>
      <w:lvlText w:val="5.1.%1."/>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E216D7C"/>
    <w:multiLevelType w:val="multilevel"/>
    <w:tmpl w:val="02E219D6"/>
    <w:lvl w:ilvl="0">
      <w:start w:val="5"/>
      <w:numFmt w:val="decimal"/>
      <w:lvlText w:val="%1"/>
      <w:lvlJc w:val="left"/>
      <w:pPr>
        <w:ind w:left="480" w:hanging="480"/>
      </w:pPr>
      <w:rPr>
        <w:rFonts w:eastAsia="Batang" w:cs="Times New Roman" w:hint="default"/>
      </w:rPr>
    </w:lvl>
    <w:lvl w:ilvl="1">
      <w:start w:val="2"/>
      <w:numFmt w:val="decimal"/>
      <w:lvlText w:val="%1.%2"/>
      <w:lvlJc w:val="left"/>
      <w:pPr>
        <w:ind w:left="480" w:hanging="480"/>
      </w:pPr>
      <w:rPr>
        <w:rFonts w:eastAsia="Batang" w:cs="Times New Roman" w:hint="default"/>
      </w:rPr>
    </w:lvl>
    <w:lvl w:ilvl="2">
      <w:start w:val="1"/>
      <w:numFmt w:val="decimal"/>
      <w:lvlText w:val="%1.%2.%3"/>
      <w:lvlJc w:val="left"/>
      <w:pPr>
        <w:ind w:left="720" w:hanging="720"/>
      </w:pPr>
      <w:rPr>
        <w:rFonts w:eastAsia="Batang" w:cs="Times New Roman" w:hint="default"/>
      </w:rPr>
    </w:lvl>
    <w:lvl w:ilvl="3">
      <w:start w:val="1"/>
      <w:numFmt w:val="decimal"/>
      <w:lvlText w:val="%1.%2.%3.%4"/>
      <w:lvlJc w:val="left"/>
      <w:pPr>
        <w:ind w:left="720" w:hanging="720"/>
      </w:pPr>
      <w:rPr>
        <w:rFonts w:eastAsia="Batang" w:cs="Times New Roman" w:hint="default"/>
      </w:rPr>
    </w:lvl>
    <w:lvl w:ilvl="4">
      <w:start w:val="1"/>
      <w:numFmt w:val="decimal"/>
      <w:lvlText w:val="%1.%2.%3.%4.%5"/>
      <w:lvlJc w:val="left"/>
      <w:pPr>
        <w:ind w:left="1080" w:hanging="1080"/>
      </w:pPr>
      <w:rPr>
        <w:rFonts w:eastAsia="Batang" w:cs="Times New Roman" w:hint="default"/>
      </w:rPr>
    </w:lvl>
    <w:lvl w:ilvl="5">
      <w:start w:val="1"/>
      <w:numFmt w:val="decimal"/>
      <w:lvlText w:val="%1.%2.%3.%4.%5.%6"/>
      <w:lvlJc w:val="left"/>
      <w:pPr>
        <w:ind w:left="1080" w:hanging="1080"/>
      </w:pPr>
      <w:rPr>
        <w:rFonts w:eastAsia="Batang" w:cs="Times New Roman" w:hint="default"/>
      </w:rPr>
    </w:lvl>
    <w:lvl w:ilvl="6">
      <w:start w:val="1"/>
      <w:numFmt w:val="decimal"/>
      <w:lvlText w:val="%1.%2.%3.%4.%5.%6.%7"/>
      <w:lvlJc w:val="left"/>
      <w:pPr>
        <w:ind w:left="1440" w:hanging="1440"/>
      </w:pPr>
      <w:rPr>
        <w:rFonts w:eastAsia="Batang" w:cs="Times New Roman" w:hint="default"/>
      </w:rPr>
    </w:lvl>
    <w:lvl w:ilvl="7">
      <w:start w:val="1"/>
      <w:numFmt w:val="decimal"/>
      <w:lvlText w:val="%1.%2.%3.%4.%5.%6.%7.%8"/>
      <w:lvlJc w:val="left"/>
      <w:pPr>
        <w:ind w:left="1440" w:hanging="1440"/>
      </w:pPr>
      <w:rPr>
        <w:rFonts w:eastAsia="Batang" w:cs="Times New Roman" w:hint="default"/>
      </w:rPr>
    </w:lvl>
    <w:lvl w:ilvl="8">
      <w:start w:val="1"/>
      <w:numFmt w:val="decimal"/>
      <w:lvlText w:val="%1.%2.%3.%4.%5.%6.%7.%8.%9"/>
      <w:lvlJc w:val="left"/>
      <w:pPr>
        <w:ind w:left="1800" w:hanging="1800"/>
      </w:pPr>
      <w:rPr>
        <w:rFonts w:eastAsia="Batang" w:cs="Times New Roman" w:hint="default"/>
      </w:rPr>
    </w:lvl>
  </w:abstractNum>
  <w:abstractNum w:abstractNumId="16">
    <w:nsid w:val="61792575"/>
    <w:multiLevelType w:val="multilevel"/>
    <w:tmpl w:val="56323D4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18159E8"/>
    <w:multiLevelType w:val="multilevel"/>
    <w:tmpl w:val="D71275F4"/>
    <w:lvl w:ilvl="0">
      <w:start w:val="4"/>
      <w:numFmt w:val="decimal"/>
      <w:lvlText w:val="%1."/>
      <w:lvlJc w:val="left"/>
      <w:pPr>
        <w:ind w:left="360" w:hanging="360"/>
      </w:pPr>
      <w:rPr>
        <w:rFonts w:cs="Times New Roman" w:hint="default"/>
      </w:rPr>
    </w:lvl>
    <w:lvl w:ilvl="1">
      <w:start w:val="2"/>
      <w:numFmt w:val="decimal"/>
      <w:lvlText w:val="%1.%2."/>
      <w:lvlJc w:val="left"/>
      <w:pPr>
        <w:ind w:left="400" w:hanging="360"/>
      </w:pPr>
      <w:rPr>
        <w:rFonts w:cs="Times New Roman" w:hint="default"/>
      </w:rPr>
    </w:lvl>
    <w:lvl w:ilvl="2">
      <w:start w:val="1"/>
      <w:numFmt w:val="decimal"/>
      <w:lvlText w:val="%1.%2.%3."/>
      <w:lvlJc w:val="left"/>
      <w:pPr>
        <w:ind w:left="800" w:hanging="720"/>
      </w:pPr>
      <w:rPr>
        <w:rFonts w:cs="Times New Roman" w:hint="default"/>
      </w:rPr>
    </w:lvl>
    <w:lvl w:ilvl="3">
      <w:start w:val="1"/>
      <w:numFmt w:val="decimal"/>
      <w:lvlText w:val="%1.%2.%3.%4."/>
      <w:lvlJc w:val="left"/>
      <w:pPr>
        <w:ind w:left="840" w:hanging="720"/>
      </w:pPr>
      <w:rPr>
        <w:rFonts w:cs="Times New Roman" w:hint="default"/>
      </w:rPr>
    </w:lvl>
    <w:lvl w:ilvl="4">
      <w:start w:val="1"/>
      <w:numFmt w:val="decimal"/>
      <w:lvlText w:val="%1.%2.%3.%4.%5."/>
      <w:lvlJc w:val="left"/>
      <w:pPr>
        <w:ind w:left="1240" w:hanging="1080"/>
      </w:pPr>
      <w:rPr>
        <w:rFonts w:cs="Times New Roman" w:hint="default"/>
      </w:rPr>
    </w:lvl>
    <w:lvl w:ilvl="5">
      <w:start w:val="1"/>
      <w:numFmt w:val="decimal"/>
      <w:lvlText w:val="%1.%2.%3.%4.%5.%6."/>
      <w:lvlJc w:val="left"/>
      <w:pPr>
        <w:ind w:left="1280" w:hanging="1080"/>
      </w:pPr>
      <w:rPr>
        <w:rFonts w:cs="Times New Roman" w:hint="default"/>
      </w:rPr>
    </w:lvl>
    <w:lvl w:ilvl="6">
      <w:start w:val="1"/>
      <w:numFmt w:val="decimal"/>
      <w:lvlText w:val="%1.%2.%3.%4.%5.%6.%7."/>
      <w:lvlJc w:val="left"/>
      <w:pPr>
        <w:ind w:left="1680" w:hanging="1440"/>
      </w:pPr>
      <w:rPr>
        <w:rFonts w:cs="Times New Roman" w:hint="default"/>
      </w:rPr>
    </w:lvl>
    <w:lvl w:ilvl="7">
      <w:start w:val="1"/>
      <w:numFmt w:val="decimal"/>
      <w:lvlText w:val="%1.%2.%3.%4.%5.%6.%7.%8."/>
      <w:lvlJc w:val="left"/>
      <w:pPr>
        <w:ind w:left="1720" w:hanging="1440"/>
      </w:pPr>
      <w:rPr>
        <w:rFonts w:cs="Times New Roman" w:hint="default"/>
      </w:rPr>
    </w:lvl>
    <w:lvl w:ilvl="8">
      <w:start w:val="1"/>
      <w:numFmt w:val="decimal"/>
      <w:lvlText w:val="%1.%2.%3.%4.%5.%6.%7.%8.%9."/>
      <w:lvlJc w:val="left"/>
      <w:pPr>
        <w:ind w:left="2120" w:hanging="1800"/>
      </w:pPr>
      <w:rPr>
        <w:rFonts w:cs="Times New Roman" w:hint="default"/>
      </w:rPr>
    </w:lvl>
  </w:abstractNum>
  <w:abstractNum w:abstractNumId="18">
    <w:nsid w:val="63A86C07"/>
    <w:multiLevelType w:val="multilevel"/>
    <w:tmpl w:val="299216CE"/>
    <w:lvl w:ilvl="0">
      <w:start w:val="1"/>
      <w:numFmt w:val="bullet"/>
      <w:lvlText w:val="-"/>
      <w:lvlJc w:val="left"/>
      <w:rPr>
        <w:rFonts w:ascii="Batang" w:eastAsia="Batang" w:hAnsi="Batang"/>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46D7BE3"/>
    <w:multiLevelType w:val="multilevel"/>
    <w:tmpl w:val="ED5A3F58"/>
    <w:lvl w:ilvl="0">
      <w:start w:val="1"/>
      <w:numFmt w:val="decimal"/>
      <w:lvlText w:val="5.2.%1."/>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C98629E"/>
    <w:multiLevelType w:val="multilevel"/>
    <w:tmpl w:val="4C34E63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E12020C"/>
    <w:multiLevelType w:val="multilevel"/>
    <w:tmpl w:val="82BE2B34"/>
    <w:lvl w:ilvl="0">
      <w:start w:val="2"/>
      <w:numFmt w:val="decimal"/>
      <w:lvlText w:val="5.%1."/>
      <w:lvlJc w:val="left"/>
      <w:rPr>
        <w:rFonts w:ascii="Batang" w:eastAsia="Batang" w:hAnsi="Batang" w:cs="Batang"/>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00A03AF"/>
    <w:multiLevelType w:val="multilevel"/>
    <w:tmpl w:val="1B1EC62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5C2654A"/>
    <w:multiLevelType w:val="multilevel"/>
    <w:tmpl w:val="0EB44EC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8B3458F"/>
    <w:multiLevelType w:val="multilevel"/>
    <w:tmpl w:val="83E2E7EC"/>
    <w:lvl w:ilvl="0">
      <w:start w:val="15"/>
      <w:numFmt w:val="decimal"/>
      <w:lvlText w:val="3.%1."/>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D4808B8"/>
    <w:multiLevelType w:val="multilevel"/>
    <w:tmpl w:val="44666328"/>
    <w:lvl w:ilvl="0">
      <w:start w:val="5"/>
      <w:numFmt w:val="decimal"/>
      <w:lvlText w:val="%1."/>
      <w:lvlJc w:val="left"/>
      <w:pPr>
        <w:tabs>
          <w:tab w:val="num" w:pos="360"/>
        </w:tabs>
        <w:ind w:left="360" w:hanging="360"/>
      </w:pPr>
      <w:rPr>
        <w:rFonts w:eastAsia="Batang" w:cs="Times New Roman" w:hint="default"/>
      </w:rPr>
    </w:lvl>
    <w:lvl w:ilvl="1">
      <w:start w:val="3"/>
      <w:numFmt w:val="decimal"/>
      <w:lvlText w:val="%1.%2."/>
      <w:lvlJc w:val="left"/>
      <w:pPr>
        <w:tabs>
          <w:tab w:val="num" w:pos="400"/>
        </w:tabs>
        <w:ind w:left="400" w:hanging="360"/>
      </w:pPr>
      <w:rPr>
        <w:rFonts w:eastAsia="Batang" w:cs="Times New Roman" w:hint="default"/>
      </w:rPr>
    </w:lvl>
    <w:lvl w:ilvl="2">
      <w:start w:val="1"/>
      <w:numFmt w:val="decimal"/>
      <w:lvlText w:val="%1.%2.%3."/>
      <w:lvlJc w:val="left"/>
      <w:pPr>
        <w:tabs>
          <w:tab w:val="num" w:pos="800"/>
        </w:tabs>
        <w:ind w:left="800" w:hanging="720"/>
      </w:pPr>
      <w:rPr>
        <w:rFonts w:eastAsia="Batang" w:cs="Times New Roman" w:hint="default"/>
      </w:rPr>
    </w:lvl>
    <w:lvl w:ilvl="3">
      <w:start w:val="1"/>
      <w:numFmt w:val="decimal"/>
      <w:lvlText w:val="%1.%2.%3.%4."/>
      <w:lvlJc w:val="left"/>
      <w:pPr>
        <w:tabs>
          <w:tab w:val="num" w:pos="840"/>
        </w:tabs>
        <w:ind w:left="840" w:hanging="720"/>
      </w:pPr>
      <w:rPr>
        <w:rFonts w:eastAsia="Batang" w:cs="Times New Roman" w:hint="default"/>
      </w:rPr>
    </w:lvl>
    <w:lvl w:ilvl="4">
      <w:start w:val="1"/>
      <w:numFmt w:val="decimal"/>
      <w:lvlText w:val="%1.%2.%3.%4.%5."/>
      <w:lvlJc w:val="left"/>
      <w:pPr>
        <w:tabs>
          <w:tab w:val="num" w:pos="1240"/>
        </w:tabs>
        <w:ind w:left="1240" w:hanging="1080"/>
      </w:pPr>
      <w:rPr>
        <w:rFonts w:eastAsia="Batang" w:cs="Times New Roman" w:hint="default"/>
      </w:rPr>
    </w:lvl>
    <w:lvl w:ilvl="5">
      <w:start w:val="1"/>
      <w:numFmt w:val="decimal"/>
      <w:lvlText w:val="%1.%2.%3.%4.%5.%6."/>
      <w:lvlJc w:val="left"/>
      <w:pPr>
        <w:tabs>
          <w:tab w:val="num" w:pos="1280"/>
        </w:tabs>
        <w:ind w:left="1280" w:hanging="1080"/>
      </w:pPr>
      <w:rPr>
        <w:rFonts w:eastAsia="Batang" w:cs="Times New Roman" w:hint="default"/>
      </w:rPr>
    </w:lvl>
    <w:lvl w:ilvl="6">
      <w:start w:val="1"/>
      <w:numFmt w:val="decimal"/>
      <w:lvlText w:val="%1.%2.%3.%4.%5.%6.%7."/>
      <w:lvlJc w:val="left"/>
      <w:pPr>
        <w:tabs>
          <w:tab w:val="num" w:pos="1680"/>
        </w:tabs>
        <w:ind w:left="1680" w:hanging="1440"/>
      </w:pPr>
      <w:rPr>
        <w:rFonts w:eastAsia="Batang" w:cs="Times New Roman" w:hint="default"/>
      </w:rPr>
    </w:lvl>
    <w:lvl w:ilvl="7">
      <w:start w:val="1"/>
      <w:numFmt w:val="decimal"/>
      <w:lvlText w:val="%1.%2.%3.%4.%5.%6.%7.%8."/>
      <w:lvlJc w:val="left"/>
      <w:pPr>
        <w:tabs>
          <w:tab w:val="num" w:pos="1720"/>
        </w:tabs>
        <w:ind w:left="1720" w:hanging="1440"/>
      </w:pPr>
      <w:rPr>
        <w:rFonts w:eastAsia="Batang" w:cs="Times New Roman" w:hint="default"/>
      </w:rPr>
    </w:lvl>
    <w:lvl w:ilvl="8">
      <w:start w:val="1"/>
      <w:numFmt w:val="decimal"/>
      <w:lvlText w:val="%1.%2.%3.%4.%5.%6.%7.%8.%9."/>
      <w:lvlJc w:val="left"/>
      <w:pPr>
        <w:tabs>
          <w:tab w:val="num" w:pos="2120"/>
        </w:tabs>
        <w:ind w:left="2120" w:hanging="1800"/>
      </w:pPr>
      <w:rPr>
        <w:rFonts w:eastAsia="Batang" w:cs="Times New Roman" w:hint="default"/>
      </w:rPr>
    </w:lvl>
  </w:abstractNum>
  <w:abstractNum w:abstractNumId="26">
    <w:nsid w:val="7E6A06AC"/>
    <w:multiLevelType w:val="multilevel"/>
    <w:tmpl w:val="445E3F68"/>
    <w:lvl w:ilvl="0">
      <w:start w:val="5"/>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2"/>
  </w:num>
  <w:num w:numId="3">
    <w:abstractNumId w:val="9"/>
  </w:num>
  <w:num w:numId="4">
    <w:abstractNumId w:val="26"/>
  </w:num>
  <w:num w:numId="5">
    <w:abstractNumId w:val="23"/>
  </w:num>
  <w:num w:numId="6">
    <w:abstractNumId w:val="12"/>
  </w:num>
  <w:num w:numId="7">
    <w:abstractNumId w:val="0"/>
  </w:num>
  <w:num w:numId="8">
    <w:abstractNumId w:val="24"/>
  </w:num>
  <w:num w:numId="9">
    <w:abstractNumId w:val="18"/>
  </w:num>
  <w:num w:numId="10">
    <w:abstractNumId w:val="4"/>
  </w:num>
  <w:num w:numId="11">
    <w:abstractNumId w:val="14"/>
  </w:num>
  <w:num w:numId="12">
    <w:abstractNumId w:val="21"/>
  </w:num>
  <w:num w:numId="13">
    <w:abstractNumId w:val="19"/>
  </w:num>
  <w:num w:numId="14">
    <w:abstractNumId w:val="11"/>
  </w:num>
  <w:num w:numId="15">
    <w:abstractNumId w:val="16"/>
  </w:num>
  <w:num w:numId="16">
    <w:abstractNumId w:val="20"/>
  </w:num>
  <w:num w:numId="17">
    <w:abstractNumId w:val="7"/>
  </w:num>
  <w:num w:numId="18">
    <w:abstractNumId w:val="8"/>
  </w:num>
  <w:num w:numId="19">
    <w:abstractNumId w:val="17"/>
  </w:num>
  <w:num w:numId="20">
    <w:abstractNumId w:val="3"/>
  </w:num>
  <w:num w:numId="21">
    <w:abstractNumId w:val="15"/>
  </w:num>
  <w:num w:numId="22">
    <w:abstractNumId w:val="2"/>
  </w:num>
  <w:num w:numId="23">
    <w:abstractNumId w:val="6"/>
  </w:num>
  <w:num w:numId="24">
    <w:abstractNumId w:val="1"/>
  </w:num>
  <w:num w:numId="25">
    <w:abstractNumId w:val="13"/>
  </w:num>
  <w:num w:numId="26">
    <w:abstractNumId w:val="10"/>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8F2"/>
    <w:rsid w:val="00000A8A"/>
    <w:rsid w:val="000875A2"/>
    <w:rsid w:val="00091327"/>
    <w:rsid w:val="000C38AC"/>
    <w:rsid w:val="000C4188"/>
    <w:rsid w:val="0014549F"/>
    <w:rsid w:val="00174BDD"/>
    <w:rsid w:val="001E1992"/>
    <w:rsid w:val="002068EA"/>
    <w:rsid w:val="002108F3"/>
    <w:rsid w:val="002229E9"/>
    <w:rsid w:val="0025667D"/>
    <w:rsid w:val="0026143A"/>
    <w:rsid w:val="002A009F"/>
    <w:rsid w:val="002A414B"/>
    <w:rsid w:val="002D1AA6"/>
    <w:rsid w:val="00325CB2"/>
    <w:rsid w:val="00344BDF"/>
    <w:rsid w:val="0038479C"/>
    <w:rsid w:val="00415644"/>
    <w:rsid w:val="00490339"/>
    <w:rsid w:val="004B1BCF"/>
    <w:rsid w:val="004C4306"/>
    <w:rsid w:val="0051435B"/>
    <w:rsid w:val="00516A94"/>
    <w:rsid w:val="005226E7"/>
    <w:rsid w:val="00531BB7"/>
    <w:rsid w:val="00541436"/>
    <w:rsid w:val="005C2757"/>
    <w:rsid w:val="005D1851"/>
    <w:rsid w:val="005F2F04"/>
    <w:rsid w:val="00642C94"/>
    <w:rsid w:val="006B15F7"/>
    <w:rsid w:val="00775602"/>
    <w:rsid w:val="007830F7"/>
    <w:rsid w:val="007C0492"/>
    <w:rsid w:val="007E6E3B"/>
    <w:rsid w:val="00802AB0"/>
    <w:rsid w:val="00803A06"/>
    <w:rsid w:val="008223C3"/>
    <w:rsid w:val="0083098B"/>
    <w:rsid w:val="00860D45"/>
    <w:rsid w:val="008A05A1"/>
    <w:rsid w:val="008C03F1"/>
    <w:rsid w:val="008C31F9"/>
    <w:rsid w:val="0090228A"/>
    <w:rsid w:val="00913CE9"/>
    <w:rsid w:val="0096743A"/>
    <w:rsid w:val="009C3F8B"/>
    <w:rsid w:val="00A62EEE"/>
    <w:rsid w:val="00A8295A"/>
    <w:rsid w:val="00AA09A9"/>
    <w:rsid w:val="00AA6214"/>
    <w:rsid w:val="00AE1339"/>
    <w:rsid w:val="00B12C26"/>
    <w:rsid w:val="00B12C48"/>
    <w:rsid w:val="00B14F54"/>
    <w:rsid w:val="00B4077F"/>
    <w:rsid w:val="00B44810"/>
    <w:rsid w:val="00BA18DF"/>
    <w:rsid w:val="00BB76C9"/>
    <w:rsid w:val="00C01349"/>
    <w:rsid w:val="00C05AD7"/>
    <w:rsid w:val="00C713DC"/>
    <w:rsid w:val="00CA174C"/>
    <w:rsid w:val="00CE178F"/>
    <w:rsid w:val="00CF65B7"/>
    <w:rsid w:val="00D25652"/>
    <w:rsid w:val="00DD5D74"/>
    <w:rsid w:val="00E33B7B"/>
    <w:rsid w:val="00ED1721"/>
    <w:rsid w:val="00F44990"/>
    <w:rsid w:val="00F57D7D"/>
    <w:rsid w:val="00FA2C01"/>
    <w:rsid w:val="00FA73C4"/>
    <w:rsid w:val="00FC28F2"/>
    <w:rsid w:val="00FD2E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F2"/>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C28F2"/>
    <w:rPr>
      <w:rFonts w:cs="Times New Roman"/>
      <w:color w:val="000080"/>
      <w:u w:val="single"/>
    </w:rPr>
  </w:style>
  <w:style w:type="character" w:customStyle="1" w:styleId="a4">
    <w:name w:val="Основной текст_"/>
    <w:link w:val="1"/>
    <w:uiPriority w:val="99"/>
    <w:locked/>
    <w:rsid w:val="00FC28F2"/>
    <w:rPr>
      <w:rFonts w:ascii="Times New Roman" w:hAnsi="Times New Roman" w:cs="Times New Roman"/>
      <w:spacing w:val="0"/>
      <w:sz w:val="23"/>
      <w:szCs w:val="23"/>
    </w:rPr>
  </w:style>
  <w:style w:type="character" w:customStyle="1" w:styleId="12">
    <w:name w:val="Заголовок №1 (2)_"/>
    <w:link w:val="120"/>
    <w:locked/>
    <w:rsid w:val="00FC28F2"/>
    <w:rPr>
      <w:rFonts w:ascii="Times New Roman" w:hAnsi="Times New Roman" w:cs="Times New Roman"/>
      <w:spacing w:val="0"/>
      <w:sz w:val="21"/>
      <w:szCs w:val="21"/>
    </w:rPr>
  </w:style>
  <w:style w:type="character" w:customStyle="1" w:styleId="13">
    <w:name w:val="Заголовок №1 (3)_"/>
    <w:link w:val="130"/>
    <w:uiPriority w:val="99"/>
    <w:locked/>
    <w:rsid w:val="00FC28F2"/>
    <w:rPr>
      <w:rFonts w:ascii="Batang" w:eastAsia="Batang" w:hAnsi="Batang" w:cs="Batang"/>
      <w:spacing w:val="0"/>
      <w:sz w:val="22"/>
      <w:szCs w:val="22"/>
    </w:rPr>
  </w:style>
  <w:style w:type="character" w:customStyle="1" w:styleId="14">
    <w:name w:val="Заголовок №1 (4)_"/>
    <w:link w:val="140"/>
    <w:uiPriority w:val="99"/>
    <w:locked/>
    <w:rsid w:val="00FC28F2"/>
    <w:rPr>
      <w:rFonts w:ascii="Times New Roman" w:hAnsi="Times New Roman" w:cs="Times New Roman"/>
      <w:spacing w:val="0"/>
      <w:sz w:val="22"/>
      <w:szCs w:val="22"/>
    </w:rPr>
  </w:style>
  <w:style w:type="character" w:customStyle="1" w:styleId="a5">
    <w:name w:val="Основной текст + Курсив"/>
    <w:uiPriority w:val="99"/>
    <w:rsid w:val="00FC28F2"/>
    <w:rPr>
      <w:rFonts w:ascii="Times New Roman" w:hAnsi="Times New Roman" w:cs="Times New Roman"/>
      <w:i/>
      <w:iCs/>
      <w:spacing w:val="0"/>
      <w:sz w:val="23"/>
      <w:szCs w:val="23"/>
    </w:rPr>
  </w:style>
  <w:style w:type="paragraph" w:customStyle="1" w:styleId="1">
    <w:name w:val="Основной текст1"/>
    <w:basedOn w:val="a"/>
    <w:link w:val="a4"/>
    <w:uiPriority w:val="99"/>
    <w:rsid w:val="00FC28F2"/>
    <w:pPr>
      <w:shd w:val="clear" w:color="auto" w:fill="FFFFFF"/>
      <w:spacing w:after="240" w:line="274" w:lineRule="exact"/>
      <w:jc w:val="both"/>
    </w:pPr>
    <w:rPr>
      <w:rFonts w:ascii="Times New Roman" w:eastAsia="Times New Roman" w:hAnsi="Times New Roman" w:cs="Times New Roman"/>
      <w:sz w:val="23"/>
      <w:szCs w:val="23"/>
    </w:rPr>
  </w:style>
  <w:style w:type="paragraph" w:customStyle="1" w:styleId="120">
    <w:name w:val="Заголовок №1 (2)"/>
    <w:basedOn w:val="a"/>
    <w:link w:val="12"/>
    <w:rsid w:val="00FC28F2"/>
    <w:pPr>
      <w:shd w:val="clear" w:color="auto" w:fill="FFFFFF"/>
      <w:spacing w:after="600" w:line="240" w:lineRule="atLeast"/>
      <w:outlineLvl w:val="0"/>
    </w:pPr>
    <w:rPr>
      <w:rFonts w:ascii="Times New Roman" w:eastAsia="Times New Roman" w:hAnsi="Times New Roman" w:cs="Times New Roman"/>
      <w:b/>
      <w:bCs/>
      <w:sz w:val="21"/>
      <w:szCs w:val="21"/>
    </w:rPr>
  </w:style>
  <w:style w:type="paragraph" w:customStyle="1" w:styleId="130">
    <w:name w:val="Заголовок №1 (3)"/>
    <w:basedOn w:val="a"/>
    <w:link w:val="13"/>
    <w:uiPriority w:val="99"/>
    <w:rsid w:val="00FC28F2"/>
    <w:pPr>
      <w:shd w:val="clear" w:color="auto" w:fill="FFFFFF"/>
      <w:spacing w:before="600" w:line="264" w:lineRule="exact"/>
      <w:outlineLvl w:val="0"/>
    </w:pPr>
    <w:rPr>
      <w:rFonts w:ascii="Batang" w:eastAsia="Batang" w:hAnsi="Batang" w:cs="Batang"/>
      <w:b/>
      <w:bCs/>
      <w:i/>
      <w:iCs/>
      <w:sz w:val="22"/>
      <w:szCs w:val="22"/>
    </w:rPr>
  </w:style>
  <w:style w:type="paragraph" w:customStyle="1" w:styleId="140">
    <w:name w:val="Заголовок №1 (4)"/>
    <w:basedOn w:val="a"/>
    <w:link w:val="14"/>
    <w:uiPriority w:val="99"/>
    <w:rsid w:val="00FC28F2"/>
    <w:pPr>
      <w:shd w:val="clear" w:color="auto" w:fill="FFFFFF"/>
      <w:spacing w:before="240" w:line="274" w:lineRule="exact"/>
      <w:jc w:val="both"/>
      <w:outlineLvl w:val="0"/>
    </w:pPr>
    <w:rPr>
      <w:rFonts w:ascii="Times New Roman" w:eastAsia="Times New Roman" w:hAnsi="Times New Roman" w:cs="Times New Roman"/>
      <w:b/>
      <w:bCs/>
      <w:sz w:val="22"/>
      <w:szCs w:val="22"/>
    </w:rPr>
  </w:style>
  <w:style w:type="character" w:customStyle="1" w:styleId="15">
    <w:name w:val="Заголовок №1 (5)_"/>
    <w:link w:val="150"/>
    <w:uiPriority w:val="99"/>
    <w:locked/>
    <w:rsid w:val="00B4077F"/>
    <w:rPr>
      <w:rFonts w:ascii="Times New Roman" w:hAnsi="Times New Roman" w:cs="Times New Roman"/>
      <w:sz w:val="23"/>
      <w:szCs w:val="23"/>
      <w:shd w:val="clear" w:color="auto" w:fill="FFFFFF"/>
    </w:rPr>
  </w:style>
  <w:style w:type="paragraph" w:customStyle="1" w:styleId="150">
    <w:name w:val="Заголовок №1 (5)"/>
    <w:basedOn w:val="a"/>
    <w:link w:val="15"/>
    <w:uiPriority w:val="99"/>
    <w:rsid w:val="00B4077F"/>
    <w:pPr>
      <w:shd w:val="clear" w:color="auto" w:fill="FFFFFF"/>
      <w:spacing w:before="240" w:line="278" w:lineRule="exact"/>
      <w:outlineLvl w:val="0"/>
    </w:pPr>
    <w:rPr>
      <w:rFonts w:ascii="Times New Roman" w:eastAsia="Times New Roman" w:hAnsi="Times New Roman" w:cs="Times New Roman"/>
      <w:color w:val="auto"/>
      <w:sz w:val="23"/>
      <w:szCs w:val="23"/>
    </w:rPr>
  </w:style>
  <w:style w:type="character" w:customStyle="1" w:styleId="7">
    <w:name w:val="Основной текст (7)_"/>
    <w:link w:val="70"/>
    <w:uiPriority w:val="99"/>
    <w:locked/>
    <w:rsid w:val="00B4077F"/>
    <w:rPr>
      <w:rFonts w:ascii="Times New Roman" w:hAnsi="Times New Roman" w:cs="Times New Roman"/>
      <w:sz w:val="65"/>
      <w:szCs w:val="65"/>
      <w:shd w:val="clear" w:color="auto" w:fill="FFFFFF"/>
    </w:rPr>
  </w:style>
  <w:style w:type="character" w:customStyle="1" w:styleId="8">
    <w:name w:val="Основной текст (8)_"/>
    <w:link w:val="80"/>
    <w:uiPriority w:val="99"/>
    <w:locked/>
    <w:rsid w:val="00B4077F"/>
    <w:rPr>
      <w:rFonts w:ascii="Batang" w:eastAsia="Batang" w:hAnsi="Batang" w:cs="Batang"/>
      <w:sz w:val="20"/>
      <w:szCs w:val="20"/>
      <w:shd w:val="clear" w:color="auto" w:fill="FFFFFF"/>
    </w:rPr>
  </w:style>
  <w:style w:type="character" w:customStyle="1" w:styleId="16">
    <w:name w:val="Заголовок №1 (6)_"/>
    <w:link w:val="160"/>
    <w:uiPriority w:val="99"/>
    <w:locked/>
    <w:rsid w:val="00B4077F"/>
    <w:rPr>
      <w:rFonts w:ascii="Batang" w:eastAsia="Batang" w:hAnsi="Batang" w:cs="Batang"/>
      <w:sz w:val="21"/>
      <w:szCs w:val="21"/>
      <w:shd w:val="clear" w:color="auto" w:fill="FFFFFF"/>
    </w:rPr>
  </w:style>
  <w:style w:type="paragraph" w:customStyle="1" w:styleId="70">
    <w:name w:val="Основной текст (7)"/>
    <w:basedOn w:val="a"/>
    <w:link w:val="7"/>
    <w:uiPriority w:val="99"/>
    <w:rsid w:val="00B4077F"/>
    <w:pPr>
      <w:shd w:val="clear" w:color="auto" w:fill="FFFFFF"/>
      <w:spacing w:after="240" w:line="240" w:lineRule="atLeast"/>
      <w:jc w:val="both"/>
    </w:pPr>
    <w:rPr>
      <w:rFonts w:ascii="Times New Roman" w:eastAsia="Times New Roman" w:hAnsi="Times New Roman" w:cs="Times New Roman"/>
      <w:color w:val="auto"/>
      <w:sz w:val="65"/>
      <w:szCs w:val="65"/>
    </w:rPr>
  </w:style>
  <w:style w:type="paragraph" w:customStyle="1" w:styleId="80">
    <w:name w:val="Основной текст (8)"/>
    <w:basedOn w:val="a"/>
    <w:link w:val="8"/>
    <w:uiPriority w:val="99"/>
    <w:rsid w:val="00B4077F"/>
    <w:pPr>
      <w:shd w:val="clear" w:color="auto" w:fill="FFFFFF"/>
      <w:spacing w:before="240" w:line="269" w:lineRule="exact"/>
      <w:jc w:val="both"/>
    </w:pPr>
    <w:rPr>
      <w:rFonts w:ascii="Batang" w:eastAsia="Batang" w:hAnsi="Batang" w:cs="Batang"/>
      <w:color w:val="auto"/>
      <w:sz w:val="20"/>
      <w:szCs w:val="20"/>
    </w:rPr>
  </w:style>
  <w:style w:type="paragraph" w:customStyle="1" w:styleId="160">
    <w:name w:val="Заголовок №1 (6)"/>
    <w:basedOn w:val="a"/>
    <w:link w:val="16"/>
    <w:uiPriority w:val="99"/>
    <w:rsid w:val="00B4077F"/>
    <w:pPr>
      <w:shd w:val="clear" w:color="auto" w:fill="FFFFFF"/>
      <w:spacing w:before="240" w:line="278" w:lineRule="exact"/>
      <w:outlineLvl w:val="0"/>
    </w:pPr>
    <w:rPr>
      <w:rFonts w:ascii="Batang" w:eastAsia="Batang" w:hAnsi="Batang" w:cs="Batang"/>
      <w:color w:val="auto"/>
      <w:sz w:val="21"/>
      <w:szCs w:val="21"/>
    </w:rPr>
  </w:style>
  <w:style w:type="character" w:customStyle="1" w:styleId="Batang">
    <w:name w:val="Основной текст + Batang"/>
    <w:aliases w:val="10 pt"/>
    <w:uiPriority w:val="99"/>
    <w:rsid w:val="00B4077F"/>
    <w:rPr>
      <w:rFonts w:ascii="Batang" w:eastAsia="Batang" w:hAnsi="Batang" w:cs="Batang"/>
      <w:spacing w:val="0"/>
      <w:sz w:val="20"/>
      <w:szCs w:val="20"/>
    </w:rPr>
  </w:style>
  <w:style w:type="character" w:customStyle="1" w:styleId="15Batang">
    <w:name w:val="Заголовок №1 (5) + Batang"/>
    <w:aliases w:val="10,5 pt"/>
    <w:uiPriority w:val="99"/>
    <w:rsid w:val="00B4077F"/>
    <w:rPr>
      <w:rFonts w:ascii="Batang" w:eastAsia="Batang" w:hAnsi="Batang" w:cs="Batang"/>
      <w:spacing w:val="0"/>
      <w:sz w:val="21"/>
      <w:szCs w:val="21"/>
      <w:shd w:val="clear" w:color="auto" w:fill="FFFFFF"/>
    </w:rPr>
  </w:style>
  <w:style w:type="character" w:customStyle="1" w:styleId="8TimesNewRoman">
    <w:name w:val="Основной текст (8) + Times New Roman"/>
    <w:aliases w:val="11 pt,Полужирный"/>
    <w:uiPriority w:val="99"/>
    <w:rsid w:val="00B4077F"/>
    <w:rPr>
      <w:rFonts w:ascii="Times New Roman" w:eastAsia="Batang" w:hAnsi="Times New Roman" w:cs="Times New Roman"/>
      <w:b/>
      <w:bCs/>
      <w:spacing w:val="0"/>
      <w:sz w:val="22"/>
      <w:szCs w:val="22"/>
      <w:shd w:val="clear" w:color="auto" w:fill="FFFFFF"/>
    </w:rPr>
  </w:style>
  <w:style w:type="character" w:customStyle="1" w:styleId="22">
    <w:name w:val="Заголовок №2 (2)_"/>
    <w:link w:val="220"/>
    <w:uiPriority w:val="99"/>
    <w:locked/>
    <w:rsid w:val="00B4077F"/>
    <w:rPr>
      <w:rFonts w:ascii="Times New Roman" w:hAnsi="Times New Roman" w:cs="Times New Roman"/>
      <w:sz w:val="23"/>
      <w:szCs w:val="23"/>
      <w:shd w:val="clear" w:color="auto" w:fill="FFFFFF"/>
    </w:rPr>
  </w:style>
  <w:style w:type="character" w:customStyle="1" w:styleId="9">
    <w:name w:val="Основной текст (9)_"/>
    <w:link w:val="90"/>
    <w:uiPriority w:val="99"/>
    <w:locked/>
    <w:rsid w:val="00B4077F"/>
    <w:rPr>
      <w:rFonts w:ascii="Times New Roman" w:hAnsi="Times New Roman" w:cs="Times New Roman"/>
      <w:sz w:val="40"/>
      <w:szCs w:val="40"/>
      <w:shd w:val="clear" w:color="auto" w:fill="FFFFFF"/>
    </w:rPr>
  </w:style>
  <w:style w:type="character" w:customStyle="1" w:styleId="17">
    <w:name w:val="Заголовок №1 (7)_"/>
    <w:link w:val="170"/>
    <w:uiPriority w:val="99"/>
    <w:locked/>
    <w:rsid w:val="00B4077F"/>
    <w:rPr>
      <w:rFonts w:ascii="Consolas" w:hAnsi="Consolas" w:cs="Consolas"/>
      <w:sz w:val="10"/>
      <w:szCs w:val="10"/>
      <w:shd w:val="clear" w:color="auto" w:fill="FFFFFF"/>
    </w:rPr>
  </w:style>
  <w:style w:type="paragraph" w:customStyle="1" w:styleId="220">
    <w:name w:val="Заголовок №2 (2)"/>
    <w:basedOn w:val="a"/>
    <w:link w:val="22"/>
    <w:uiPriority w:val="99"/>
    <w:rsid w:val="00B4077F"/>
    <w:pPr>
      <w:shd w:val="clear" w:color="auto" w:fill="FFFFFF"/>
      <w:spacing w:before="240" w:line="278" w:lineRule="exact"/>
      <w:outlineLvl w:val="1"/>
    </w:pPr>
    <w:rPr>
      <w:rFonts w:ascii="Times New Roman" w:eastAsia="Times New Roman" w:hAnsi="Times New Roman" w:cs="Times New Roman"/>
      <w:color w:val="auto"/>
      <w:sz w:val="23"/>
      <w:szCs w:val="23"/>
    </w:rPr>
  </w:style>
  <w:style w:type="paragraph" w:customStyle="1" w:styleId="90">
    <w:name w:val="Основной текст (9)"/>
    <w:basedOn w:val="a"/>
    <w:link w:val="9"/>
    <w:uiPriority w:val="99"/>
    <w:rsid w:val="00B4077F"/>
    <w:pPr>
      <w:shd w:val="clear" w:color="auto" w:fill="FFFFFF"/>
      <w:spacing w:line="240" w:lineRule="atLeast"/>
    </w:pPr>
    <w:rPr>
      <w:rFonts w:ascii="Times New Roman" w:eastAsia="Times New Roman" w:hAnsi="Times New Roman" w:cs="Times New Roman"/>
      <w:color w:val="auto"/>
      <w:sz w:val="40"/>
      <w:szCs w:val="40"/>
    </w:rPr>
  </w:style>
  <w:style w:type="paragraph" w:customStyle="1" w:styleId="170">
    <w:name w:val="Заголовок №1 (7)"/>
    <w:basedOn w:val="a"/>
    <w:link w:val="17"/>
    <w:uiPriority w:val="99"/>
    <w:rsid w:val="00B4077F"/>
    <w:pPr>
      <w:shd w:val="clear" w:color="auto" w:fill="FFFFFF"/>
      <w:spacing w:before="180" w:line="240" w:lineRule="atLeast"/>
      <w:outlineLvl w:val="0"/>
    </w:pPr>
    <w:rPr>
      <w:rFonts w:ascii="Consolas" w:hAnsi="Consolas" w:cs="Consolas"/>
      <w:color w:val="auto"/>
      <w:sz w:val="10"/>
      <w:szCs w:val="10"/>
    </w:rPr>
  </w:style>
  <w:style w:type="table" w:styleId="a6">
    <w:name w:val="Table Grid"/>
    <w:basedOn w:val="a1"/>
    <w:uiPriority w:val="99"/>
    <w:rsid w:val="008C03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FA73C4"/>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8</Pages>
  <Words>2911</Words>
  <Characters>21234</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1</cp:lastModifiedBy>
  <cp:revision>46</cp:revision>
  <cp:lastPrinted>2013-03-25T06:40:00Z</cp:lastPrinted>
  <dcterms:created xsi:type="dcterms:W3CDTF">2013-02-26T14:29:00Z</dcterms:created>
  <dcterms:modified xsi:type="dcterms:W3CDTF">2014-03-28T11:31:00Z</dcterms:modified>
</cp:coreProperties>
</file>